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F9BDA" w14:textId="6B01FB9E" w:rsidR="0043643D" w:rsidRPr="00F84DE3" w:rsidRDefault="0043643D" w:rsidP="0043643D">
      <w:pPr>
        <w:jc w:val="center"/>
        <w:rPr>
          <w:rFonts w:asciiTheme="minorHAnsi" w:hAnsiTheme="minorHAnsi" w:cstheme="minorHAnsi"/>
          <w:b/>
        </w:rPr>
      </w:pPr>
      <w:proofErr w:type="spellStart"/>
      <w:r w:rsidRPr="00F84DE3">
        <w:rPr>
          <w:rFonts w:asciiTheme="minorHAnsi" w:hAnsiTheme="minorHAnsi" w:cstheme="minorHAnsi"/>
          <w:b/>
        </w:rPr>
        <w:t>Peula</w:t>
      </w:r>
      <w:proofErr w:type="spellEnd"/>
      <w:r w:rsidRPr="00F84DE3">
        <w:rPr>
          <w:rFonts w:asciiTheme="minorHAnsi" w:hAnsiTheme="minorHAnsi" w:cstheme="minorHAnsi"/>
          <w:b/>
        </w:rPr>
        <w:t xml:space="preserve">: </w:t>
      </w:r>
      <w:proofErr w:type="spellStart"/>
      <w:r w:rsidRPr="00F84DE3">
        <w:rPr>
          <w:rFonts w:asciiTheme="minorHAnsi" w:hAnsiTheme="minorHAnsi" w:cstheme="minorHAnsi"/>
          <w:b/>
        </w:rPr>
        <w:t>Tzedaka</w:t>
      </w:r>
      <w:proofErr w:type="spellEnd"/>
      <w:r w:rsidRPr="00F84DE3">
        <w:rPr>
          <w:rFonts w:asciiTheme="minorHAnsi" w:hAnsiTheme="minorHAnsi" w:cstheme="minorHAnsi"/>
          <w:b/>
        </w:rPr>
        <w:t xml:space="preserve"> and Eretz </w:t>
      </w:r>
      <w:proofErr w:type="spellStart"/>
      <w:r w:rsidRPr="00F84DE3">
        <w:rPr>
          <w:rFonts w:asciiTheme="minorHAnsi" w:hAnsiTheme="minorHAnsi" w:cstheme="minorHAnsi"/>
          <w:b/>
        </w:rPr>
        <w:t>Yisrael</w:t>
      </w:r>
      <w:proofErr w:type="spellEnd"/>
    </w:p>
    <w:p w14:paraId="461EBB1C" w14:textId="23FCEB6E" w:rsidR="0043643D" w:rsidRDefault="0043643D"/>
    <w:p w14:paraId="6556E6EC" w14:textId="42928787" w:rsidR="00965E63" w:rsidRPr="00541DCB" w:rsidRDefault="0043643D" w:rsidP="004A1FD5">
      <w:pPr>
        <w:pStyle w:val="NormalWeb"/>
        <w:shd w:val="clear" w:color="auto" w:fill="FFFFFF"/>
        <w:rPr>
          <w:rFonts w:asciiTheme="minorHAnsi" w:hAnsiTheme="minorHAnsi" w:cstheme="minorHAnsi"/>
        </w:rPr>
      </w:pPr>
      <w:r w:rsidRPr="00541DCB">
        <w:rPr>
          <w:rFonts w:asciiTheme="minorHAnsi" w:hAnsiTheme="minorHAnsi" w:cstheme="minorHAnsi"/>
          <w:b/>
          <w:u w:val="single"/>
        </w:rPr>
        <w:t>Goal:</w:t>
      </w:r>
      <w:r w:rsidRPr="00541DCB">
        <w:rPr>
          <w:rFonts w:asciiTheme="minorHAnsi" w:hAnsiTheme="minorHAnsi" w:cstheme="minorHAnsi"/>
        </w:rPr>
        <w:t xml:space="preserve"> </w:t>
      </w:r>
      <w:r w:rsidR="004A1FD5" w:rsidRPr="00541DCB">
        <w:rPr>
          <w:rFonts w:asciiTheme="minorHAnsi" w:hAnsiTheme="minorHAnsi" w:cstheme="minorHAnsi"/>
          <w:sz w:val="22"/>
          <w:szCs w:val="22"/>
        </w:rPr>
        <w:t xml:space="preserve">This </w:t>
      </w:r>
      <w:proofErr w:type="spellStart"/>
      <w:r w:rsidR="004A1FD5" w:rsidRPr="00541DCB">
        <w:rPr>
          <w:rFonts w:asciiTheme="minorHAnsi" w:hAnsiTheme="minorHAnsi" w:cstheme="minorHAnsi"/>
          <w:sz w:val="22"/>
          <w:szCs w:val="22"/>
        </w:rPr>
        <w:t>peula</w:t>
      </w:r>
      <w:proofErr w:type="spellEnd"/>
      <w:r w:rsidR="004A1FD5" w:rsidRPr="00541DCB">
        <w:rPr>
          <w:rFonts w:asciiTheme="minorHAnsi" w:hAnsiTheme="minorHAnsi" w:cstheme="minorHAnsi"/>
          <w:sz w:val="22"/>
          <w:szCs w:val="22"/>
        </w:rPr>
        <w:t xml:space="preserve"> has a two-part goal. The first part is to have the </w:t>
      </w:r>
      <w:proofErr w:type="spellStart"/>
      <w:r w:rsidR="004A1FD5" w:rsidRPr="00541DCB">
        <w:rPr>
          <w:rFonts w:asciiTheme="minorHAnsi" w:hAnsiTheme="minorHAnsi" w:cstheme="minorHAnsi"/>
          <w:sz w:val="22"/>
          <w:szCs w:val="22"/>
        </w:rPr>
        <w:t>chanichim</w:t>
      </w:r>
      <w:proofErr w:type="spellEnd"/>
      <w:r w:rsidR="004A1FD5" w:rsidRPr="00541DCB">
        <w:rPr>
          <w:rFonts w:asciiTheme="minorHAnsi" w:hAnsiTheme="minorHAnsi" w:cstheme="minorHAnsi"/>
          <w:sz w:val="22"/>
          <w:szCs w:val="22"/>
        </w:rPr>
        <w:t xml:space="preserve"> understand the </w:t>
      </w:r>
      <w:r w:rsidR="004A1FD5" w:rsidRPr="00541DCB">
        <w:rPr>
          <w:rFonts w:asciiTheme="minorHAnsi" w:hAnsiTheme="minorHAnsi" w:cstheme="minorHAnsi"/>
          <w:sz w:val="22"/>
          <w:szCs w:val="22"/>
        </w:rPr>
        <w:t xml:space="preserve">mitzvot of </w:t>
      </w:r>
      <w:proofErr w:type="spellStart"/>
      <w:r w:rsidR="004A1FD5" w:rsidRPr="00541DCB">
        <w:rPr>
          <w:rFonts w:asciiTheme="minorHAnsi" w:hAnsiTheme="minorHAnsi" w:cstheme="minorHAnsi"/>
          <w:sz w:val="22"/>
          <w:szCs w:val="22"/>
        </w:rPr>
        <w:t>peah</w:t>
      </w:r>
      <w:proofErr w:type="spellEnd"/>
      <w:r w:rsidR="004A1FD5" w:rsidRPr="00541DCB">
        <w:rPr>
          <w:rFonts w:asciiTheme="minorHAnsi" w:hAnsiTheme="minorHAnsi" w:cstheme="minorHAnsi"/>
          <w:sz w:val="22"/>
          <w:szCs w:val="22"/>
        </w:rPr>
        <w:t xml:space="preserve">, </w:t>
      </w:r>
      <w:proofErr w:type="spellStart"/>
      <w:r w:rsidR="004A1FD5" w:rsidRPr="00541DCB">
        <w:rPr>
          <w:rFonts w:asciiTheme="minorHAnsi" w:hAnsiTheme="minorHAnsi" w:cstheme="minorHAnsi"/>
          <w:sz w:val="22"/>
          <w:szCs w:val="22"/>
        </w:rPr>
        <w:t>leket</w:t>
      </w:r>
      <w:proofErr w:type="spellEnd"/>
      <w:r w:rsidR="004A1FD5" w:rsidRPr="00541DCB">
        <w:rPr>
          <w:rFonts w:asciiTheme="minorHAnsi" w:hAnsiTheme="minorHAnsi" w:cstheme="minorHAnsi"/>
          <w:sz w:val="22"/>
          <w:szCs w:val="22"/>
        </w:rPr>
        <w:t xml:space="preserve">, and </w:t>
      </w:r>
      <w:proofErr w:type="spellStart"/>
      <w:r w:rsidR="004A1FD5" w:rsidRPr="00541DCB">
        <w:rPr>
          <w:rFonts w:asciiTheme="minorHAnsi" w:hAnsiTheme="minorHAnsi" w:cstheme="minorHAnsi"/>
          <w:sz w:val="22"/>
          <w:szCs w:val="22"/>
        </w:rPr>
        <w:t>shichicha</w:t>
      </w:r>
      <w:proofErr w:type="spellEnd"/>
      <w:r w:rsidR="004A1FD5" w:rsidRPr="00541DCB">
        <w:rPr>
          <w:rFonts w:asciiTheme="minorHAnsi" w:hAnsiTheme="minorHAnsi" w:cstheme="minorHAnsi"/>
          <w:sz w:val="22"/>
          <w:szCs w:val="22"/>
        </w:rPr>
        <w:t>,</w:t>
      </w:r>
      <w:r w:rsidR="004A1FD5" w:rsidRPr="00541DCB">
        <w:rPr>
          <w:rFonts w:asciiTheme="minorHAnsi" w:hAnsiTheme="minorHAnsi" w:cstheme="minorHAnsi"/>
          <w:sz w:val="22"/>
          <w:szCs w:val="22"/>
        </w:rPr>
        <w:t xml:space="preserve"> and </w:t>
      </w:r>
      <w:r w:rsidR="004A1FD5" w:rsidRPr="00541DCB">
        <w:rPr>
          <w:rFonts w:asciiTheme="minorHAnsi" w:hAnsiTheme="minorHAnsi" w:cstheme="minorHAnsi"/>
          <w:sz w:val="22"/>
          <w:szCs w:val="22"/>
        </w:rPr>
        <w:t>how they are different forms of giving tzedakah</w:t>
      </w:r>
      <w:r w:rsidR="00665E2F">
        <w:rPr>
          <w:rFonts w:asciiTheme="minorHAnsi" w:hAnsiTheme="minorHAnsi" w:cstheme="minorHAnsi"/>
          <w:sz w:val="22"/>
          <w:szCs w:val="22"/>
        </w:rPr>
        <w:t>, and why that is important</w:t>
      </w:r>
      <w:r w:rsidR="004A1FD5" w:rsidRPr="00541DCB">
        <w:rPr>
          <w:rFonts w:asciiTheme="minorHAnsi" w:hAnsiTheme="minorHAnsi" w:cstheme="minorHAnsi"/>
          <w:sz w:val="22"/>
          <w:szCs w:val="22"/>
        </w:rPr>
        <w:t xml:space="preserve">. The second part is to learn about </w:t>
      </w:r>
      <w:r w:rsidR="004A1FD5" w:rsidRPr="00541DCB">
        <w:rPr>
          <w:rFonts w:asciiTheme="minorHAnsi" w:hAnsiTheme="minorHAnsi" w:cstheme="minorHAnsi"/>
          <w:sz w:val="22"/>
          <w:szCs w:val="22"/>
        </w:rPr>
        <w:t>and discuss the concept of tzedakah in general and different ways in which we can give it.</w:t>
      </w:r>
    </w:p>
    <w:p w14:paraId="01962FA1" w14:textId="038630D8" w:rsidR="00C008C2" w:rsidRPr="00F84DE3" w:rsidRDefault="00C008C2" w:rsidP="00965E63">
      <w:pPr>
        <w:rPr>
          <w:b/>
        </w:rPr>
      </w:pPr>
      <w:r w:rsidRPr="00F84DE3">
        <w:rPr>
          <w:b/>
          <w:u w:val="single"/>
        </w:rPr>
        <w:t xml:space="preserve">Part 1: </w:t>
      </w:r>
      <w:r w:rsidR="00643804" w:rsidRPr="00F84DE3">
        <w:rPr>
          <w:b/>
          <w:u w:val="single"/>
        </w:rPr>
        <w:t>L</w:t>
      </w:r>
      <w:r w:rsidRPr="00F84DE3">
        <w:rPr>
          <w:b/>
          <w:u w:val="single"/>
        </w:rPr>
        <w:t xml:space="preserve">earning about the </w:t>
      </w:r>
      <w:r w:rsidR="00643804" w:rsidRPr="00F84DE3">
        <w:rPr>
          <w:b/>
          <w:u w:val="single"/>
        </w:rPr>
        <w:t>M</w:t>
      </w:r>
      <w:r w:rsidRPr="00F84DE3">
        <w:rPr>
          <w:b/>
          <w:u w:val="single"/>
        </w:rPr>
        <w:t>itzvot</w:t>
      </w:r>
    </w:p>
    <w:p w14:paraId="4E0C931A" w14:textId="537434F8" w:rsidR="005D209B" w:rsidRPr="00F84DE3" w:rsidRDefault="005D209B" w:rsidP="00965E63">
      <w:pPr>
        <w:rPr>
          <w:rFonts w:asciiTheme="minorHAnsi" w:hAnsiTheme="minorHAnsi" w:cstheme="minorHAnsi"/>
        </w:rPr>
      </w:pPr>
    </w:p>
    <w:p w14:paraId="2C20F6D8" w14:textId="1DFC4A6B" w:rsidR="005D209B" w:rsidRPr="00F84DE3" w:rsidRDefault="005D209B" w:rsidP="00965E63">
      <w:pPr>
        <w:rPr>
          <w:rFonts w:asciiTheme="minorHAnsi" w:hAnsiTheme="minorHAnsi" w:cstheme="minorHAnsi"/>
          <w:b/>
        </w:rPr>
      </w:pPr>
      <w:r w:rsidRPr="00F84DE3">
        <w:rPr>
          <w:rFonts w:asciiTheme="minorHAnsi" w:hAnsiTheme="minorHAnsi" w:cstheme="minorHAnsi"/>
          <w:b/>
          <w:u w:val="single"/>
        </w:rPr>
        <w:t>Mitzvah #1:</w:t>
      </w:r>
      <w:r w:rsidRPr="00F84DE3">
        <w:rPr>
          <w:rFonts w:asciiTheme="minorHAnsi" w:hAnsiTheme="minorHAnsi" w:cstheme="minorHAnsi"/>
          <w:b/>
        </w:rPr>
        <w:t xml:space="preserve"> </w:t>
      </w:r>
      <w:proofErr w:type="spellStart"/>
      <w:r w:rsidRPr="00F84DE3">
        <w:rPr>
          <w:rFonts w:asciiTheme="minorHAnsi" w:hAnsiTheme="minorHAnsi" w:cstheme="minorHAnsi"/>
          <w:b/>
        </w:rPr>
        <w:t>Peah</w:t>
      </w:r>
      <w:proofErr w:type="spellEnd"/>
    </w:p>
    <w:p w14:paraId="78BD1BF8" w14:textId="72BFB6FF" w:rsidR="00C008C2" w:rsidRDefault="00C008C2" w:rsidP="00965E63">
      <w:pPr>
        <w:rPr>
          <w:u w:val="single"/>
        </w:rPr>
      </w:pPr>
    </w:p>
    <w:p w14:paraId="3FDC4375" w14:textId="69271F59" w:rsidR="005D209B" w:rsidRPr="00F84DE3" w:rsidRDefault="005D209B" w:rsidP="00965E63">
      <w:pPr>
        <w:rPr>
          <w:rFonts w:asciiTheme="minorHAnsi" w:hAnsiTheme="minorHAnsi" w:cstheme="minorHAnsi"/>
          <w:b/>
        </w:rPr>
      </w:pPr>
      <w:r w:rsidRPr="00F84DE3">
        <w:rPr>
          <w:rFonts w:asciiTheme="minorHAnsi" w:hAnsiTheme="minorHAnsi" w:cstheme="minorHAnsi"/>
          <w:b/>
        </w:rPr>
        <w:t>Torah Source:</w:t>
      </w:r>
    </w:p>
    <w:p w14:paraId="1CEA9857" w14:textId="6EE2F082" w:rsidR="005D209B" w:rsidRPr="005D209B" w:rsidRDefault="005D209B" w:rsidP="005D209B">
      <w:pPr>
        <w:jc w:val="right"/>
        <w:rPr>
          <w:color w:val="000000" w:themeColor="text1"/>
        </w:rPr>
      </w:pPr>
    </w:p>
    <w:p w14:paraId="08788D87" w14:textId="77777777" w:rsidR="005D209B" w:rsidRPr="005D209B" w:rsidRDefault="005D209B" w:rsidP="005D209B">
      <w:pPr>
        <w:jc w:val="right"/>
        <w:rPr>
          <w:color w:val="000000" w:themeColor="text1"/>
        </w:rPr>
      </w:pPr>
      <w:hyperlink r:id="rId7" w:history="1">
        <w:proofErr w:type="spellStart"/>
        <w:r w:rsidRPr="005D209B">
          <w:rPr>
            <w:rStyle w:val="Hyperlink"/>
            <w:color w:val="000000" w:themeColor="text1"/>
          </w:rPr>
          <w:t>ויקרא</w:t>
        </w:r>
        <w:proofErr w:type="spellEnd"/>
        <w:r w:rsidRPr="005D209B">
          <w:rPr>
            <w:rStyle w:val="Hyperlink"/>
            <w:color w:val="000000" w:themeColor="text1"/>
          </w:rPr>
          <w:t xml:space="preserve"> </w:t>
        </w:r>
        <w:proofErr w:type="spellStart"/>
        <w:proofErr w:type="gramStart"/>
        <w:r w:rsidRPr="005D209B">
          <w:rPr>
            <w:rStyle w:val="Hyperlink"/>
            <w:color w:val="000000" w:themeColor="text1"/>
          </w:rPr>
          <w:t>י״ט:ט</w:t>
        </w:r>
        <w:proofErr w:type="spellEnd"/>
        <w:proofErr w:type="gramEnd"/>
        <w:r w:rsidRPr="005D209B">
          <w:rPr>
            <w:rStyle w:val="Hyperlink"/>
            <w:color w:val="000000" w:themeColor="text1"/>
          </w:rPr>
          <w:t>׳</w:t>
        </w:r>
      </w:hyperlink>
    </w:p>
    <w:p w14:paraId="13DA29B2" w14:textId="0E7FC422" w:rsidR="005D209B" w:rsidRPr="005D209B" w:rsidRDefault="005D209B" w:rsidP="005D209B">
      <w:pPr>
        <w:jc w:val="right"/>
        <w:rPr>
          <w:color w:val="000000" w:themeColor="text1"/>
        </w:rPr>
      </w:pPr>
      <w:r w:rsidRPr="005D209B">
        <w:rPr>
          <w:color w:val="000000" w:themeColor="text1"/>
        </w:rPr>
        <w:t> וּֽ</w:t>
      </w:r>
      <w:proofErr w:type="spellStart"/>
      <w:r w:rsidRPr="005D209B">
        <w:rPr>
          <w:color w:val="000000" w:themeColor="text1"/>
        </w:rPr>
        <w:t>בְקֻצְרְכֶם</w:t>
      </w:r>
      <w:proofErr w:type="spellEnd"/>
      <w:r w:rsidRPr="005D209B">
        <w:rPr>
          <w:color w:val="000000" w:themeColor="text1"/>
        </w:rPr>
        <w:t xml:space="preserve">֙ </w:t>
      </w:r>
      <w:proofErr w:type="spellStart"/>
      <w:r w:rsidRPr="005D209B">
        <w:rPr>
          <w:color w:val="000000" w:themeColor="text1"/>
        </w:rPr>
        <w:t>אֶת־קְצ</w:t>
      </w:r>
      <w:proofErr w:type="spellEnd"/>
      <w:r w:rsidRPr="005D209B">
        <w:rPr>
          <w:color w:val="000000" w:themeColor="text1"/>
        </w:rPr>
        <w:t>ִ֣</w:t>
      </w:r>
      <w:proofErr w:type="spellStart"/>
      <w:r w:rsidRPr="005D209B">
        <w:rPr>
          <w:color w:val="000000" w:themeColor="text1"/>
        </w:rPr>
        <w:t>יר</w:t>
      </w:r>
      <w:proofErr w:type="spellEnd"/>
      <w:r w:rsidRPr="005D209B">
        <w:rPr>
          <w:color w:val="000000" w:themeColor="text1"/>
        </w:rPr>
        <w:t xml:space="preserve"> </w:t>
      </w:r>
      <w:proofErr w:type="spellStart"/>
      <w:r w:rsidRPr="005D209B">
        <w:rPr>
          <w:color w:val="000000" w:themeColor="text1"/>
        </w:rPr>
        <w:t>אַרְצְכ</w:t>
      </w:r>
      <w:proofErr w:type="spellEnd"/>
      <w:r w:rsidRPr="005D209B">
        <w:rPr>
          <w:color w:val="000000" w:themeColor="text1"/>
        </w:rPr>
        <w:t xml:space="preserve">ֶ֔ם לֹ֧א </w:t>
      </w:r>
      <w:proofErr w:type="spellStart"/>
      <w:r w:rsidRPr="005D209B">
        <w:rPr>
          <w:color w:val="000000" w:themeColor="text1"/>
        </w:rPr>
        <w:t>תְכַל</w:t>
      </w:r>
      <w:proofErr w:type="spellEnd"/>
      <w:r w:rsidRPr="005D209B">
        <w:rPr>
          <w:color w:val="000000" w:themeColor="text1"/>
        </w:rPr>
        <w:t>ֶּ֛ה פְּאַ֥ת שָׂ</w:t>
      </w:r>
      <w:proofErr w:type="spellStart"/>
      <w:r w:rsidRPr="005D209B">
        <w:rPr>
          <w:color w:val="000000" w:themeColor="text1"/>
        </w:rPr>
        <w:t>דְך</w:t>
      </w:r>
      <w:proofErr w:type="spellEnd"/>
      <w:r w:rsidRPr="005D209B">
        <w:rPr>
          <w:color w:val="000000" w:themeColor="text1"/>
        </w:rPr>
        <w:t>ָ֖</w:t>
      </w:r>
    </w:p>
    <w:p w14:paraId="1658DF35" w14:textId="69A21184" w:rsidR="005D209B" w:rsidRDefault="005D209B" w:rsidP="005D209B">
      <w:r w:rsidRPr="005D209B">
        <w:t>When you reap the harvest of your land, you shall not reap all the way to the edges of your field</w:t>
      </w:r>
    </w:p>
    <w:p w14:paraId="0986D71D" w14:textId="23F5A445" w:rsidR="00E00D94" w:rsidRPr="00F84DE3" w:rsidRDefault="00E00D94" w:rsidP="00E00D94">
      <w:pPr>
        <w:pStyle w:val="ListParagraph"/>
        <w:numPr>
          <w:ilvl w:val="0"/>
          <w:numId w:val="3"/>
        </w:numPr>
        <w:rPr>
          <w:rFonts w:asciiTheme="minorHAnsi" w:hAnsiTheme="minorHAnsi" w:cstheme="minorHAnsi"/>
        </w:rPr>
      </w:pPr>
      <w:r w:rsidRPr="00F84DE3">
        <w:rPr>
          <w:rFonts w:asciiTheme="minorHAnsi" w:hAnsiTheme="minorHAnsi" w:cstheme="minorHAnsi"/>
        </w:rPr>
        <w:t xml:space="preserve">Ask the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w:t>
      </w:r>
      <w:r w:rsidR="00425CFD" w:rsidRPr="00F84DE3">
        <w:rPr>
          <w:rFonts w:asciiTheme="minorHAnsi" w:hAnsiTheme="minorHAnsi" w:cstheme="minorHAnsi"/>
        </w:rPr>
        <w:t xml:space="preserve">if anyone has heard of the mitzvah of </w:t>
      </w:r>
      <w:proofErr w:type="spellStart"/>
      <w:r w:rsidR="00425CFD" w:rsidRPr="00F84DE3">
        <w:rPr>
          <w:rFonts w:asciiTheme="minorHAnsi" w:hAnsiTheme="minorHAnsi" w:cstheme="minorHAnsi"/>
        </w:rPr>
        <w:t>peah</w:t>
      </w:r>
      <w:proofErr w:type="spellEnd"/>
      <w:r w:rsidR="00425CFD" w:rsidRPr="00F84DE3">
        <w:rPr>
          <w:rFonts w:asciiTheme="minorHAnsi" w:hAnsiTheme="minorHAnsi" w:cstheme="minorHAnsi"/>
        </w:rPr>
        <w:t xml:space="preserve"> and if they know what it is</w:t>
      </w:r>
    </w:p>
    <w:p w14:paraId="21ABBA0B" w14:textId="292318B6" w:rsidR="00425CFD" w:rsidRPr="00F84DE3" w:rsidRDefault="00425CFD" w:rsidP="00E00D94">
      <w:pPr>
        <w:pStyle w:val="ListParagraph"/>
        <w:numPr>
          <w:ilvl w:val="0"/>
          <w:numId w:val="3"/>
        </w:numPr>
        <w:rPr>
          <w:rFonts w:asciiTheme="minorHAnsi" w:hAnsiTheme="minorHAnsi" w:cstheme="minorHAnsi"/>
        </w:rPr>
      </w:pPr>
      <w:r w:rsidRPr="00F84DE3">
        <w:rPr>
          <w:rFonts w:asciiTheme="minorHAnsi" w:hAnsiTheme="minorHAnsi" w:cstheme="minorHAnsi"/>
        </w:rPr>
        <w:t xml:space="preserve">Explain the general concept from the </w:t>
      </w:r>
      <w:proofErr w:type="spellStart"/>
      <w:r w:rsidRPr="00F84DE3">
        <w:rPr>
          <w:rFonts w:asciiTheme="minorHAnsi" w:hAnsiTheme="minorHAnsi" w:cstheme="minorHAnsi"/>
        </w:rPr>
        <w:t>pasuk</w:t>
      </w:r>
      <w:proofErr w:type="spellEnd"/>
      <w:r w:rsidRPr="00F84DE3">
        <w:rPr>
          <w:rFonts w:asciiTheme="minorHAnsi" w:hAnsiTheme="minorHAnsi" w:cstheme="minorHAnsi"/>
        </w:rPr>
        <w:t xml:space="preserve"> above</w:t>
      </w:r>
      <w:r w:rsidR="001D4891" w:rsidRPr="00F84DE3">
        <w:rPr>
          <w:rFonts w:asciiTheme="minorHAnsi" w:hAnsiTheme="minorHAnsi" w:cstheme="minorHAnsi"/>
        </w:rPr>
        <w:t xml:space="preserve"> – that a corner of the field is left for the poor </w:t>
      </w:r>
      <w:r w:rsidRPr="00F84DE3">
        <w:rPr>
          <w:rFonts w:asciiTheme="minorHAnsi" w:hAnsiTheme="minorHAnsi" w:cstheme="minorHAnsi"/>
        </w:rPr>
        <w:t xml:space="preserve"> </w:t>
      </w:r>
    </w:p>
    <w:p w14:paraId="1331A031" w14:textId="77777777" w:rsidR="005D209B" w:rsidRPr="005D209B" w:rsidRDefault="005D209B" w:rsidP="00965E63">
      <w:pPr>
        <w:rPr>
          <w:b/>
        </w:rPr>
      </w:pPr>
    </w:p>
    <w:p w14:paraId="72FDD45E" w14:textId="7A88CED4" w:rsidR="00965E63" w:rsidRPr="00F84DE3" w:rsidRDefault="00E00D94" w:rsidP="00965E63">
      <w:pPr>
        <w:rPr>
          <w:rFonts w:asciiTheme="minorHAnsi" w:hAnsiTheme="minorHAnsi" w:cstheme="minorHAnsi"/>
          <w:b/>
        </w:rPr>
      </w:pPr>
      <w:r w:rsidRPr="00F84DE3">
        <w:rPr>
          <w:rFonts w:asciiTheme="minorHAnsi" w:hAnsiTheme="minorHAnsi" w:cstheme="minorHAnsi"/>
          <w:b/>
          <w:u w:val="single"/>
        </w:rPr>
        <w:t xml:space="preserve">Game: </w:t>
      </w:r>
      <w:r w:rsidRPr="00F84DE3">
        <w:rPr>
          <w:rFonts w:asciiTheme="minorHAnsi" w:hAnsiTheme="minorHAnsi" w:cstheme="minorHAnsi"/>
          <w:b/>
        </w:rPr>
        <w:t>Four Corners (variation)</w:t>
      </w:r>
    </w:p>
    <w:p w14:paraId="6D739B84" w14:textId="0D3BDB0E" w:rsidR="00E00D94" w:rsidRPr="00F84DE3" w:rsidRDefault="00E00D94" w:rsidP="00E00D94">
      <w:pPr>
        <w:pStyle w:val="ListParagraph"/>
        <w:numPr>
          <w:ilvl w:val="0"/>
          <w:numId w:val="2"/>
        </w:numPr>
        <w:rPr>
          <w:rFonts w:asciiTheme="minorHAnsi" w:hAnsiTheme="minorHAnsi" w:cstheme="minorHAnsi"/>
          <w:b/>
        </w:rPr>
      </w:pPr>
      <w:r w:rsidRPr="00F84DE3">
        <w:rPr>
          <w:rFonts w:asciiTheme="minorHAnsi" w:hAnsiTheme="minorHAnsi" w:cstheme="minorHAnsi"/>
        </w:rPr>
        <w:t>Four corners of a room are designated with the numbers 1 to 4</w:t>
      </w:r>
    </w:p>
    <w:p w14:paraId="472754BE" w14:textId="77777777" w:rsidR="00962426" w:rsidRPr="00F84DE3" w:rsidRDefault="00E00D94" w:rsidP="00E00D94">
      <w:pPr>
        <w:pStyle w:val="ListParagraph"/>
        <w:numPr>
          <w:ilvl w:val="0"/>
          <w:numId w:val="2"/>
        </w:numPr>
        <w:rPr>
          <w:rFonts w:asciiTheme="minorHAnsi" w:hAnsiTheme="minorHAnsi" w:cstheme="minorHAnsi"/>
          <w:b/>
        </w:rPr>
      </w:pPr>
      <w:r w:rsidRPr="00F84DE3">
        <w:rPr>
          <w:rFonts w:asciiTheme="minorHAnsi" w:hAnsiTheme="minorHAnsi" w:cstheme="minorHAnsi"/>
        </w:rPr>
        <w:t xml:space="preserve">One </w:t>
      </w:r>
      <w:proofErr w:type="spellStart"/>
      <w:r w:rsidRPr="00F84DE3">
        <w:rPr>
          <w:rFonts w:asciiTheme="minorHAnsi" w:hAnsiTheme="minorHAnsi" w:cstheme="minorHAnsi"/>
        </w:rPr>
        <w:t>chanich</w:t>
      </w:r>
      <w:proofErr w:type="spellEnd"/>
      <w:r w:rsidRPr="00F84DE3">
        <w:rPr>
          <w:rFonts w:asciiTheme="minorHAnsi" w:hAnsiTheme="minorHAnsi" w:cstheme="minorHAnsi"/>
        </w:rPr>
        <w:t xml:space="preserve">/a is chosen to be “it” or the </w:t>
      </w:r>
      <w:r w:rsidR="00425CFD" w:rsidRPr="00F84DE3">
        <w:rPr>
          <w:rFonts w:asciiTheme="minorHAnsi" w:hAnsiTheme="minorHAnsi" w:cstheme="minorHAnsi"/>
        </w:rPr>
        <w:t>“</w:t>
      </w:r>
      <w:r w:rsidRPr="00F84DE3">
        <w:rPr>
          <w:rFonts w:asciiTheme="minorHAnsi" w:hAnsiTheme="minorHAnsi" w:cstheme="minorHAnsi"/>
        </w:rPr>
        <w:t>farmer</w:t>
      </w:r>
      <w:r w:rsidR="00962426" w:rsidRPr="00F84DE3">
        <w:rPr>
          <w:rFonts w:asciiTheme="minorHAnsi" w:hAnsiTheme="minorHAnsi" w:cstheme="minorHAnsi"/>
        </w:rPr>
        <w:t xml:space="preserve">” </w:t>
      </w:r>
    </w:p>
    <w:p w14:paraId="11C5A455" w14:textId="77777777" w:rsidR="00962426"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The farmer sits in the middle of the room and closes his/her eyes or leaves the room and counts to ten</w:t>
      </w:r>
    </w:p>
    <w:p w14:paraId="01B9CDEE" w14:textId="77777777" w:rsidR="00962426"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 xml:space="preserve">The other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are “crops” and choose one of the corners and quietly go and stand in that area</w:t>
      </w:r>
    </w:p>
    <w:p w14:paraId="249F9E35" w14:textId="096BFE8F" w:rsidR="00962426"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Each round, one corner is assigned as the “</w:t>
      </w:r>
      <w:proofErr w:type="spellStart"/>
      <w:r w:rsidRPr="00F84DE3">
        <w:rPr>
          <w:rFonts w:asciiTheme="minorHAnsi" w:hAnsiTheme="minorHAnsi" w:cstheme="minorHAnsi"/>
        </w:rPr>
        <w:t>peah</w:t>
      </w:r>
      <w:proofErr w:type="spellEnd"/>
      <w:r w:rsidRPr="00F84DE3">
        <w:rPr>
          <w:rFonts w:asciiTheme="minorHAnsi" w:hAnsiTheme="minorHAnsi" w:cstheme="minorHAnsi"/>
        </w:rPr>
        <w:t xml:space="preserve"> corner” with a different </w:t>
      </w:r>
      <w:proofErr w:type="spellStart"/>
      <w:r w:rsidRPr="00F84DE3">
        <w:rPr>
          <w:rFonts w:asciiTheme="minorHAnsi" w:hAnsiTheme="minorHAnsi" w:cstheme="minorHAnsi"/>
        </w:rPr>
        <w:t>chanich</w:t>
      </w:r>
      <w:proofErr w:type="spellEnd"/>
      <w:r w:rsidRPr="00F84DE3">
        <w:rPr>
          <w:rFonts w:asciiTheme="minorHAnsi" w:hAnsiTheme="minorHAnsi" w:cstheme="minorHAnsi"/>
        </w:rPr>
        <w:t>/a standing there as the “poor person”</w:t>
      </w:r>
    </w:p>
    <w:p w14:paraId="43281270" w14:textId="68E062FB" w:rsidR="00962426"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When the farmer has finished counting, he/she calls out a corner of the room to be “harvested”</w:t>
      </w:r>
    </w:p>
    <w:p w14:paraId="03421453" w14:textId="533FD68F" w:rsidR="00962426"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If you are a crop and the number of your corner has been called, you have been harvested and are out of the game</w:t>
      </w:r>
    </w:p>
    <w:p w14:paraId="531702DB" w14:textId="019DD5DB" w:rsidR="00541DCB" w:rsidRPr="00F84DE3" w:rsidRDefault="00541DCB" w:rsidP="00E00D94">
      <w:pPr>
        <w:pStyle w:val="ListParagraph"/>
        <w:numPr>
          <w:ilvl w:val="0"/>
          <w:numId w:val="2"/>
        </w:numPr>
        <w:rPr>
          <w:rFonts w:asciiTheme="minorHAnsi" w:hAnsiTheme="minorHAnsi" w:cstheme="minorHAnsi"/>
          <w:b/>
        </w:rPr>
      </w:pPr>
      <w:r w:rsidRPr="00F84DE3">
        <w:rPr>
          <w:rFonts w:asciiTheme="minorHAnsi" w:hAnsiTheme="minorHAnsi" w:cstheme="minorHAnsi"/>
        </w:rPr>
        <w:t xml:space="preserve">If the farmer calls a corner with no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in it, the round restarts and the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rotate to a new corner </w:t>
      </w:r>
    </w:p>
    <w:p w14:paraId="4C4F6B85" w14:textId="0CF35A68" w:rsidR="00E00D94"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 xml:space="preserve">If the farmer chooses the </w:t>
      </w:r>
      <w:proofErr w:type="spellStart"/>
      <w:r w:rsidRPr="00F84DE3">
        <w:rPr>
          <w:rFonts w:asciiTheme="minorHAnsi" w:hAnsiTheme="minorHAnsi" w:cstheme="minorHAnsi"/>
        </w:rPr>
        <w:t>peah</w:t>
      </w:r>
      <w:proofErr w:type="spellEnd"/>
      <w:r w:rsidRPr="00F84DE3">
        <w:rPr>
          <w:rFonts w:asciiTheme="minorHAnsi" w:hAnsiTheme="minorHAnsi" w:cstheme="minorHAnsi"/>
        </w:rPr>
        <w:t xml:space="preserve"> corner, he/she loses, and the poor person becomes the next farmer</w:t>
      </w:r>
    </w:p>
    <w:p w14:paraId="0FDE1040" w14:textId="6F667CC3" w:rsidR="00962426" w:rsidRPr="00F84DE3" w:rsidRDefault="00962426" w:rsidP="00E00D94">
      <w:pPr>
        <w:pStyle w:val="ListParagraph"/>
        <w:numPr>
          <w:ilvl w:val="0"/>
          <w:numId w:val="2"/>
        </w:numPr>
        <w:rPr>
          <w:rFonts w:asciiTheme="minorHAnsi" w:hAnsiTheme="minorHAnsi" w:cstheme="minorHAnsi"/>
          <w:b/>
        </w:rPr>
      </w:pPr>
      <w:r w:rsidRPr="00F84DE3">
        <w:rPr>
          <w:rFonts w:asciiTheme="minorHAnsi" w:hAnsiTheme="minorHAnsi" w:cstheme="minorHAnsi"/>
        </w:rPr>
        <w:t xml:space="preserve">If the farmer gets everyone out besides for the poor </w:t>
      </w:r>
      <w:r w:rsidR="00541DCB" w:rsidRPr="00F84DE3">
        <w:rPr>
          <w:rFonts w:asciiTheme="minorHAnsi" w:hAnsiTheme="minorHAnsi" w:cstheme="minorHAnsi"/>
        </w:rPr>
        <w:t>person,</w:t>
      </w:r>
      <w:r w:rsidRPr="00F84DE3">
        <w:rPr>
          <w:rFonts w:asciiTheme="minorHAnsi" w:hAnsiTheme="minorHAnsi" w:cstheme="minorHAnsi"/>
        </w:rPr>
        <w:t xml:space="preserve"> then he/she wins and plays another round</w:t>
      </w:r>
    </w:p>
    <w:p w14:paraId="49CD46BA" w14:textId="4134BB53" w:rsidR="00541DCB" w:rsidRPr="00F84DE3" w:rsidRDefault="00541DCB" w:rsidP="00541DCB">
      <w:pPr>
        <w:rPr>
          <w:rFonts w:asciiTheme="minorHAnsi" w:hAnsiTheme="minorHAnsi" w:cstheme="minorHAnsi"/>
          <w:b/>
        </w:rPr>
      </w:pPr>
    </w:p>
    <w:p w14:paraId="1F032F07" w14:textId="5849137E" w:rsidR="00541DCB" w:rsidRPr="00F84DE3" w:rsidRDefault="00541DCB" w:rsidP="00541DCB">
      <w:pPr>
        <w:rPr>
          <w:rFonts w:asciiTheme="minorHAnsi" w:hAnsiTheme="minorHAnsi" w:cstheme="minorHAnsi"/>
          <w:b/>
        </w:rPr>
      </w:pPr>
      <w:r w:rsidRPr="00F84DE3">
        <w:rPr>
          <w:rFonts w:asciiTheme="minorHAnsi" w:hAnsiTheme="minorHAnsi" w:cstheme="minorHAnsi"/>
          <w:b/>
          <w:u w:val="single"/>
        </w:rPr>
        <w:t>Mitzvah #</w:t>
      </w:r>
      <w:r w:rsidRPr="00F84DE3">
        <w:rPr>
          <w:rFonts w:asciiTheme="minorHAnsi" w:hAnsiTheme="minorHAnsi" w:cstheme="minorHAnsi"/>
          <w:b/>
          <w:u w:val="single"/>
        </w:rPr>
        <w:t>2</w:t>
      </w:r>
      <w:r w:rsidRPr="00F84DE3">
        <w:rPr>
          <w:rFonts w:asciiTheme="minorHAnsi" w:hAnsiTheme="minorHAnsi" w:cstheme="minorHAnsi"/>
          <w:b/>
          <w:u w:val="single"/>
        </w:rPr>
        <w:t>:</w:t>
      </w:r>
      <w:r w:rsidRPr="00F84DE3">
        <w:rPr>
          <w:rFonts w:asciiTheme="minorHAnsi" w:hAnsiTheme="minorHAnsi" w:cstheme="minorHAnsi"/>
          <w:b/>
        </w:rPr>
        <w:t xml:space="preserve"> </w:t>
      </w:r>
      <w:proofErr w:type="spellStart"/>
      <w:r w:rsidRPr="00F84DE3">
        <w:rPr>
          <w:rFonts w:asciiTheme="minorHAnsi" w:hAnsiTheme="minorHAnsi" w:cstheme="minorHAnsi"/>
          <w:b/>
        </w:rPr>
        <w:t>Leket</w:t>
      </w:r>
      <w:proofErr w:type="spellEnd"/>
    </w:p>
    <w:p w14:paraId="0D9AAA1A" w14:textId="62896328" w:rsidR="005F64C0" w:rsidRPr="00F84DE3" w:rsidRDefault="005F64C0" w:rsidP="00965E63">
      <w:pPr>
        <w:rPr>
          <w:rFonts w:asciiTheme="minorHAnsi" w:hAnsiTheme="minorHAnsi" w:cstheme="minorHAnsi"/>
        </w:rPr>
      </w:pPr>
    </w:p>
    <w:p w14:paraId="66E4F694" w14:textId="60B445A1" w:rsidR="00541DCB" w:rsidRPr="00F84DE3" w:rsidRDefault="00541DCB" w:rsidP="00541DCB">
      <w:pPr>
        <w:rPr>
          <w:rFonts w:asciiTheme="minorHAnsi" w:hAnsiTheme="minorHAnsi" w:cstheme="minorHAnsi"/>
          <w:b/>
        </w:rPr>
      </w:pPr>
      <w:r w:rsidRPr="00F84DE3">
        <w:rPr>
          <w:rFonts w:asciiTheme="minorHAnsi" w:hAnsiTheme="minorHAnsi" w:cstheme="minorHAnsi"/>
          <w:b/>
        </w:rPr>
        <w:t>Torah Source</w:t>
      </w:r>
      <w:r w:rsidRPr="00F84DE3">
        <w:rPr>
          <w:rFonts w:asciiTheme="minorHAnsi" w:hAnsiTheme="minorHAnsi" w:cstheme="minorHAnsi"/>
          <w:b/>
        </w:rPr>
        <w:t xml:space="preserve"> </w:t>
      </w:r>
      <w:r w:rsidRPr="00F84DE3">
        <w:rPr>
          <w:rFonts w:asciiTheme="minorHAnsi" w:hAnsiTheme="minorHAnsi" w:cstheme="minorHAnsi"/>
        </w:rPr>
        <w:t xml:space="preserve">(second part of the </w:t>
      </w:r>
      <w:proofErr w:type="spellStart"/>
      <w:r w:rsidRPr="00F84DE3">
        <w:rPr>
          <w:rFonts w:asciiTheme="minorHAnsi" w:hAnsiTheme="minorHAnsi" w:cstheme="minorHAnsi"/>
        </w:rPr>
        <w:t>pasuk</w:t>
      </w:r>
      <w:proofErr w:type="spellEnd"/>
      <w:r w:rsidRPr="00F84DE3">
        <w:rPr>
          <w:rFonts w:asciiTheme="minorHAnsi" w:hAnsiTheme="minorHAnsi" w:cstheme="minorHAnsi"/>
        </w:rPr>
        <w:t xml:space="preserve"> for </w:t>
      </w:r>
      <w:proofErr w:type="spellStart"/>
      <w:r w:rsidRPr="00F84DE3">
        <w:rPr>
          <w:rFonts w:asciiTheme="minorHAnsi" w:hAnsiTheme="minorHAnsi" w:cstheme="minorHAnsi"/>
        </w:rPr>
        <w:t>peah</w:t>
      </w:r>
      <w:proofErr w:type="spellEnd"/>
      <w:r w:rsidRPr="00F84DE3">
        <w:rPr>
          <w:rFonts w:asciiTheme="minorHAnsi" w:hAnsiTheme="minorHAnsi" w:cstheme="minorHAnsi"/>
        </w:rPr>
        <w:t>)</w:t>
      </w:r>
      <w:r w:rsidRPr="00F84DE3">
        <w:rPr>
          <w:rFonts w:asciiTheme="minorHAnsi" w:hAnsiTheme="minorHAnsi" w:cstheme="minorHAnsi"/>
          <w:b/>
        </w:rPr>
        <w:t>:</w:t>
      </w:r>
    </w:p>
    <w:p w14:paraId="4BADD584" w14:textId="71263FC4" w:rsidR="00541DCB" w:rsidRPr="00541DCB" w:rsidRDefault="00541DCB" w:rsidP="00541DCB">
      <w:pPr>
        <w:jc w:val="right"/>
        <w:rPr>
          <w:color w:val="000000" w:themeColor="text1"/>
        </w:rPr>
      </w:pPr>
      <w:hyperlink r:id="rId8" w:history="1">
        <w:proofErr w:type="spellStart"/>
        <w:r w:rsidRPr="00541DCB">
          <w:rPr>
            <w:rStyle w:val="Hyperlink"/>
            <w:color w:val="000000" w:themeColor="text1"/>
          </w:rPr>
          <w:t>ויקרא</w:t>
        </w:r>
        <w:proofErr w:type="spellEnd"/>
        <w:r w:rsidRPr="00541DCB">
          <w:rPr>
            <w:rStyle w:val="Hyperlink"/>
            <w:color w:val="000000" w:themeColor="text1"/>
          </w:rPr>
          <w:t xml:space="preserve"> </w:t>
        </w:r>
        <w:proofErr w:type="spellStart"/>
        <w:proofErr w:type="gramStart"/>
        <w:r w:rsidRPr="00541DCB">
          <w:rPr>
            <w:rStyle w:val="Hyperlink"/>
            <w:color w:val="000000" w:themeColor="text1"/>
          </w:rPr>
          <w:t>י״ט:ט</w:t>
        </w:r>
        <w:proofErr w:type="spellEnd"/>
        <w:proofErr w:type="gramEnd"/>
        <w:r w:rsidRPr="00541DCB">
          <w:rPr>
            <w:rStyle w:val="Hyperlink"/>
            <w:color w:val="000000" w:themeColor="text1"/>
          </w:rPr>
          <w:t>׳</w:t>
        </w:r>
      </w:hyperlink>
    </w:p>
    <w:p w14:paraId="64B36FFA" w14:textId="77777777" w:rsidR="00541DCB" w:rsidRDefault="00541DCB" w:rsidP="00541DCB">
      <w:pPr>
        <w:jc w:val="right"/>
      </w:pPr>
      <w:proofErr w:type="spellStart"/>
      <w:r w:rsidRPr="00541DCB">
        <w:rPr>
          <w:color w:val="000000" w:themeColor="text1"/>
        </w:rPr>
        <w:t>וְל</w:t>
      </w:r>
      <w:proofErr w:type="spellEnd"/>
      <w:r w:rsidRPr="00541DCB">
        <w:rPr>
          <w:color w:val="000000" w:themeColor="text1"/>
        </w:rPr>
        <w:t>ֶ֥</w:t>
      </w:r>
      <w:proofErr w:type="spellStart"/>
      <w:r w:rsidRPr="00541DCB">
        <w:rPr>
          <w:color w:val="000000" w:themeColor="text1"/>
        </w:rPr>
        <w:t>קֶט</w:t>
      </w:r>
      <w:proofErr w:type="spellEnd"/>
      <w:r w:rsidRPr="00541DCB">
        <w:rPr>
          <w:color w:val="000000" w:themeColor="text1"/>
        </w:rPr>
        <w:t xml:space="preserve"> </w:t>
      </w:r>
      <w:proofErr w:type="spellStart"/>
      <w:r w:rsidRPr="00541DCB">
        <w:rPr>
          <w:color w:val="000000" w:themeColor="text1"/>
        </w:rPr>
        <w:t>קְצ</w:t>
      </w:r>
      <w:proofErr w:type="spellEnd"/>
      <w:r w:rsidRPr="00541DCB">
        <w:rPr>
          <w:color w:val="000000" w:themeColor="text1"/>
        </w:rPr>
        <w:t>ִֽ</w:t>
      </w:r>
      <w:proofErr w:type="spellStart"/>
      <w:r w:rsidRPr="00541DCB">
        <w:rPr>
          <w:color w:val="000000" w:themeColor="text1"/>
        </w:rPr>
        <w:t>ירְך</w:t>
      </w:r>
      <w:proofErr w:type="spellEnd"/>
      <w:r w:rsidRPr="00541DCB">
        <w:rPr>
          <w:color w:val="000000" w:themeColor="text1"/>
        </w:rPr>
        <w:t xml:space="preserve">ָ֖ לֹ֥א </w:t>
      </w:r>
      <w:proofErr w:type="spellStart"/>
      <w:r w:rsidRPr="00541DCB">
        <w:rPr>
          <w:color w:val="000000" w:themeColor="text1"/>
        </w:rPr>
        <w:t>תְלַק</w:t>
      </w:r>
      <w:proofErr w:type="spellEnd"/>
      <w:r w:rsidRPr="00541DCB">
        <w:rPr>
          <w:color w:val="000000" w:themeColor="text1"/>
        </w:rPr>
        <w:t>ֵּֽט׃</w:t>
      </w:r>
    </w:p>
    <w:p w14:paraId="57635272" w14:textId="185EC7DE" w:rsidR="00D7558E" w:rsidRDefault="00D7558E" w:rsidP="00965E63">
      <w:r>
        <w:t xml:space="preserve">[you shall </w:t>
      </w:r>
      <w:proofErr w:type="gramStart"/>
      <w:r>
        <w:t>not]…</w:t>
      </w:r>
      <w:proofErr w:type="gramEnd"/>
      <w:r>
        <w:t xml:space="preserve"> gather the gleanings of your harvest </w:t>
      </w:r>
    </w:p>
    <w:p w14:paraId="3F168A88" w14:textId="51C71965" w:rsidR="005F64C0" w:rsidRPr="001D4891" w:rsidRDefault="00D7558E" w:rsidP="00D7558E">
      <w:pPr>
        <w:pStyle w:val="ListParagraph"/>
        <w:numPr>
          <w:ilvl w:val="0"/>
          <w:numId w:val="4"/>
        </w:numPr>
        <w:spacing w:after="270"/>
        <w:rPr>
          <w:rFonts w:asciiTheme="minorHAnsi" w:hAnsiTheme="minorHAnsi" w:cstheme="minorHAnsi"/>
          <w:color w:val="333333"/>
        </w:rPr>
      </w:pPr>
      <w:r w:rsidRPr="001D4891">
        <w:rPr>
          <w:rFonts w:asciiTheme="minorHAnsi" w:hAnsiTheme="minorHAnsi" w:cstheme="minorHAnsi"/>
          <w:color w:val="333333"/>
        </w:rPr>
        <w:t xml:space="preserve">As above, ask the </w:t>
      </w:r>
      <w:proofErr w:type="spellStart"/>
      <w:r w:rsidRPr="001D4891">
        <w:rPr>
          <w:rFonts w:asciiTheme="minorHAnsi" w:hAnsiTheme="minorHAnsi" w:cstheme="minorHAnsi"/>
          <w:color w:val="333333"/>
        </w:rPr>
        <w:t>chanichim</w:t>
      </w:r>
      <w:proofErr w:type="spellEnd"/>
      <w:r w:rsidRPr="001D4891">
        <w:rPr>
          <w:rFonts w:asciiTheme="minorHAnsi" w:hAnsiTheme="minorHAnsi" w:cstheme="minorHAnsi"/>
          <w:color w:val="333333"/>
        </w:rPr>
        <w:t xml:space="preserve"> what they know about the mitzvah</w:t>
      </w:r>
    </w:p>
    <w:p w14:paraId="561B55F7" w14:textId="69B195B9" w:rsidR="00BE3193" w:rsidRPr="001D4891" w:rsidRDefault="00D7558E" w:rsidP="00965E63">
      <w:pPr>
        <w:pStyle w:val="ListParagraph"/>
        <w:numPr>
          <w:ilvl w:val="0"/>
          <w:numId w:val="4"/>
        </w:numPr>
        <w:spacing w:after="270"/>
        <w:rPr>
          <w:rFonts w:cstheme="minorHAnsi"/>
          <w:color w:val="333333"/>
        </w:rPr>
      </w:pPr>
      <w:r w:rsidRPr="001D4891">
        <w:rPr>
          <w:rFonts w:asciiTheme="minorHAnsi" w:hAnsiTheme="minorHAnsi" w:cstheme="minorHAnsi"/>
          <w:color w:val="333333"/>
        </w:rPr>
        <w:t xml:space="preserve">Explain that </w:t>
      </w:r>
      <w:r w:rsidRPr="001D4891">
        <w:rPr>
          <w:rFonts w:asciiTheme="minorHAnsi" w:hAnsiTheme="minorHAnsi" w:cstheme="minorHAnsi"/>
          <w:color w:val="333333"/>
        </w:rPr>
        <w:t xml:space="preserve">gleanings are dropped crops, which must be left for the needy. If, while harvesting, the farmer drops one or two ears of grain, those are considered </w:t>
      </w:r>
      <w:proofErr w:type="spellStart"/>
      <w:r w:rsidRPr="001D4891">
        <w:rPr>
          <w:rFonts w:asciiTheme="minorHAnsi" w:hAnsiTheme="minorHAnsi" w:cstheme="minorHAnsi"/>
          <w:color w:val="333333"/>
        </w:rPr>
        <w:t>leket</w:t>
      </w:r>
      <w:proofErr w:type="spellEnd"/>
      <w:r w:rsidRPr="001D4891">
        <w:rPr>
          <w:rFonts w:asciiTheme="minorHAnsi" w:hAnsiTheme="minorHAnsi" w:cstheme="minorHAnsi"/>
          <w:color w:val="333333"/>
        </w:rPr>
        <w:t xml:space="preserve"> and may not be picked up. If he drops three or more, it’s not </w:t>
      </w:r>
      <w:proofErr w:type="spellStart"/>
      <w:r w:rsidRPr="001D4891">
        <w:rPr>
          <w:rFonts w:asciiTheme="minorHAnsi" w:hAnsiTheme="minorHAnsi" w:cstheme="minorHAnsi"/>
          <w:color w:val="333333"/>
        </w:rPr>
        <w:t>leket</w:t>
      </w:r>
      <w:proofErr w:type="spellEnd"/>
      <w:r w:rsidRPr="001D4891">
        <w:rPr>
          <w:rFonts w:asciiTheme="minorHAnsi" w:hAnsiTheme="minorHAnsi" w:cstheme="minorHAnsi"/>
          <w:color w:val="333333"/>
        </w:rPr>
        <w:t xml:space="preserve"> and he may pick them up.</w:t>
      </w:r>
    </w:p>
    <w:p w14:paraId="16870140" w14:textId="3DF7E562" w:rsidR="00BE3193" w:rsidRPr="00F84DE3" w:rsidRDefault="001D4891" w:rsidP="00965E63">
      <w:pPr>
        <w:rPr>
          <w:rFonts w:asciiTheme="minorHAnsi" w:hAnsiTheme="minorHAnsi" w:cstheme="minorHAnsi"/>
        </w:rPr>
      </w:pPr>
      <w:r w:rsidRPr="00F84DE3">
        <w:rPr>
          <w:rFonts w:asciiTheme="minorHAnsi" w:hAnsiTheme="minorHAnsi" w:cstheme="minorHAnsi"/>
        </w:rPr>
        <w:t xml:space="preserve">Article Retrieved from </w:t>
      </w:r>
      <w:r w:rsidRPr="00F84DE3">
        <w:rPr>
          <w:rFonts w:asciiTheme="minorHAnsi" w:hAnsiTheme="minorHAnsi" w:cstheme="minorHAnsi"/>
        </w:rPr>
        <w:fldChar w:fldCharType="begin"/>
      </w:r>
      <w:r w:rsidRPr="00F84DE3">
        <w:rPr>
          <w:rFonts w:asciiTheme="minorHAnsi" w:hAnsiTheme="minorHAnsi" w:cstheme="minorHAnsi"/>
        </w:rPr>
        <w:instrText xml:space="preserve"> HYPERLINK "https://www.breakingisraelnews.com/115707/knesset-passes-food-donation-act/" </w:instrText>
      </w:r>
      <w:r w:rsidRPr="00F84DE3">
        <w:rPr>
          <w:rFonts w:asciiTheme="minorHAnsi" w:hAnsiTheme="minorHAnsi" w:cstheme="minorHAnsi"/>
        </w:rPr>
        <w:fldChar w:fldCharType="separate"/>
      </w:r>
      <w:r w:rsidRPr="00F84DE3">
        <w:rPr>
          <w:rStyle w:val="Hyperlink"/>
          <w:rFonts w:asciiTheme="minorHAnsi" w:hAnsiTheme="minorHAnsi" w:cstheme="minorHAnsi"/>
        </w:rPr>
        <w:t>https://www.breakingisraelnews.com/115707/knesset-passes-food-donati</w:t>
      </w:r>
      <w:r w:rsidRPr="00F84DE3">
        <w:rPr>
          <w:rStyle w:val="Hyperlink"/>
          <w:rFonts w:asciiTheme="minorHAnsi" w:hAnsiTheme="minorHAnsi" w:cstheme="minorHAnsi"/>
        </w:rPr>
        <w:t>o</w:t>
      </w:r>
      <w:r w:rsidRPr="00F84DE3">
        <w:rPr>
          <w:rStyle w:val="Hyperlink"/>
          <w:rFonts w:asciiTheme="minorHAnsi" w:hAnsiTheme="minorHAnsi" w:cstheme="minorHAnsi"/>
        </w:rPr>
        <w:t>n</w:t>
      </w:r>
      <w:r w:rsidRPr="00F84DE3">
        <w:rPr>
          <w:rStyle w:val="Hyperlink"/>
          <w:rFonts w:asciiTheme="minorHAnsi" w:hAnsiTheme="minorHAnsi" w:cstheme="minorHAnsi"/>
        </w:rPr>
        <w:t>-</w:t>
      </w:r>
      <w:r w:rsidRPr="00F84DE3">
        <w:rPr>
          <w:rStyle w:val="Hyperlink"/>
          <w:rFonts w:asciiTheme="minorHAnsi" w:hAnsiTheme="minorHAnsi" w:cstheme="minorHAnsi"/>
        </w:rPr>
        <w:t>act/</w:t>
      </w:r>
      <w:r w:rsidRPr="00F84DE3">
        <w:rPr>
          <w:rFonts w:asciiTheme="minorHAnsi" w:hAnsiTheme="minorHAnsi" w:cstheme="minorHAnsi"/>
        </w:rPr>
        <w:fldChar w:fldCharType="end"/>
      </w:r>
      <w:r w:rsidR="00F84DE3" w:rsidRPr="00F84DE3">
        <w:rPr>
          <w:rFonts w:asciiTheme="minorHAnsi" w:hAnsiTheme="minorHAnsi" w:cstheme="minorHAnsi"/>
        </w:rPr>
        <w:t>:</w:t>
      </w:r>
    </w:p>
    <w:p w14:paraId="4D42123F" w14:textId="602478F4" w:rsidR="00F14BA2" w:rsidRDefault="00F14BA2" w:rsidP="00965E63"/>
    <w:p w14:paraId="13431025" w14:textId="77777777" w:rsidR="001D4891" w:rsidRDefault="001D4891" w:rsidP="001D4891">
      <w:pPr>
        <w:pStyle w:val="Heading1"/>
        <w:spacing w:before="0" w:beforeAutospacing="0" w:after="150" w:afterAutospacing="0" w:line="320" w:lineRule="atLeast"/>
        <w:rPr>
          <w:rFonts w:ascii="Arial" w:hAnsi="Arial" w:cs="Arial"/>
          <w:b w:val="0"/>
          <w:bCs w:val="0"/>
          <w:color w:val="333333"/>
          <w:spacing w:val="5"/>
          <w:sz w:val="50"/>
          <w:szCs w:val="50"/>
        </w:rPr>
      </w:pPr>
      <w:r>
        <w:rPr>
          <w:rFonts w:ascii="Arial" w:hAnsi="Arial" w:cs="Arial"/>
          <w:b w:val="0"/>
          <w:bCs w:val="0"/>
          <w:color w:val="333333"/>
          <w:spacing w:val="5"/>
          <w:sz w:val="50"/>
          <w:szCs w:val="50"/>
        </w:rPr>
        <w:t>Israel is Fifth Country Worldwide to Pass National Food Rescue Law</w:t>
      </w:r>
    </w:p>
    <w:p w14:paraId="0ECF0DF2" w14:textId="77777777" w:rsidR="001D4891" w:rsidRDefault="001D4891" w:rsidP="001D4891">
      <w:pPr>
        <w:rPr>
          <w:rFonts w:ascii="Arial" w:hAnsi="Arial" w:cs="Arial"/>
          <w:color w:val="AAAAAA"/>
          <w:sz w:val="21"/>
          <w:szCs w:val="21"/>
        </w:rPr>
      </w:pPr>
      <w:r>
        <w:rPr>
          <w:rFonts w:ascii="Arial" w:hAnsi="Arial" w:cs="Arial"/>
          <w:color w:val="AAAAAA"/>
          <w:sz w:val="21"/>
          <w:szCs w:val="21"/>
        </w:rPr>
        <w:t>By</w:t>
      </w:r>
      <w:r>
        <w:rPr>
          <w:rStyle w:val="apple-converted-space"/>
          <w:rFonts w:ascii="Arial" w:hAnsi="Arial" w:cs="Arial"/>
          <w:color w:val="AAAAAA"/>
          <w:sz w:val="21"/>
          <w:szCs w:val="21"/>
        </w:rPr>
        <w:t> </w:t>
      </w:r>
      <w:proofErr w:type="spellStart"/>
      <w:r>
        <w:rPr>
          <w:rStyle w:val="author"/>
          <w:rFonts w:ascii="Arial" w:hAnsi="Arial" w:cs="Arial"/>
          <w:color w:val="AAAAAA"/>
          <w:sz w:val="21"/>
          <w:szCs w:val="21"/>
        </w:rPr>
        <w:fldChar w:fldCharType="begin"/>
      </w:r>
      <w:r>
        <w:rPr>
          <w:rStyle w:val="author"/>
          <w:rFonts w:ascii="Arial" w:hAnsi="Arial" w:cs="Arial"/>
          <w:color w:val="AAAAAA"/>
          <w:sz w:val="21"/>
          <w:szCs w:val="21"/>
        </w:rPr>
        <w:instrText xml:space="preserve"> HYPERLINK "https://www.breakingisraelnews.com/author/tsivyafox/" </w:instrText>
      </w:r>
      <w:r>
        <w:rPr>
          <w:rStyle w:val="author"/>
          <w:rFonts w:ascii="Arial" w:hAnsi="Arial" w:cs="Arial"/>
          <w:color w:val="AAAAAA"/>
          <w:sz w:val="21"/>
          <w:szCs w:val="21"/>
        </w:rPr>
        <w:fldChar w:fldCharType="separate"/>
      </w:r>
      <w:r>
        <w:rPr>
          <w:rStyle w:val="Hyperlink"/>
          <w:rFonts w:ascii="Arial" w:hAnsi="Arial" w:cs="Arial"/>
          <w:color w:val="AAAAAA"/>
          <w:sz w:val="21"/>
          <w:szCs w:val="21"/>
        </w:rPr>
        <w:t>Tsivya</w:t>
      </w:r>
      <w:proofErr w:type="spellEnd"/>
      <w:r>
        <w:rPr>
          <w:rStyle w:val="Hyperlink"/>
          <w:rFonts w:ascii="Arial" w:hAnsi="Arial" w:cs="Arial"/>
          <w:color w:val="AAAAAA"/>
          <w:sz w:val="21"/>
          <w:szCs w:val="21"/>
        </w:rPr>
        <w:t xml:space="preserve"> Fox</w:t>
      </w:r>
      <w:r>
        <w:rPr>
          <w:rStyle w:val="author"/>
          <w:rFonts w:ascii="Arial" w:hAnsi="Arial" w:cs="Arial"/>
          <w:color w:val="AAAAAA"/>
          <w:sz w:val="21"/>
          <w:szCs w:val="21"/>
        </w:rPr>
        <w:fldChar w:fldCharType="end"/>
      </w:r>
      <w:r>
        <w:rPr>
          <w:rStyle w:val="apple-converted-space"/>
          <w:rFonts w:ascii="Arial" w:hAnsi="Arial" w:cs="Arial"/>
          <w:color w:val="AAAAAA"/>
          <w:sz w:val="21"/>
          <w:szCs w:val="21"/>
        </w:rPr>
        <w:t> </w:t>
      </w:r>
      <w:r>
        <w:rPr>
          <w:rFonts w:ascii="Arial" w:hAnsi="Arial" w:cs="Arial"/>
          <w:color w:val="AAAAAA"/>
          <w:sz w:val="21"/>
          <w:szCs w:val="21"/>
        </w:rPr>
        <w:t xml:space="preserve"> </w:t>
      </w:r>
      <w:hyperlink r:id="rId9" w:history="1">
        <w:r>
          <w:rPr>
            <w:rStyle w:val="value"/>
            <w:rFonts w:ascii="Arial" w:hAnsi="Arial" w:cs="Arial"/>
            <w:color w:val="AAAAAA"/>
            <w:sz w:val="21"/>
            <w:szCs w:val="21"/>
          </w:rPr>
          <w:t>October 24, 2018 , 11:42 am</w:t>
        </w:r>
      </w:hyperlink>
    </w:p>
    <w:p w14:paraId="77AA0625" w14:textId="77777777"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After ten years of debate, Israel has now become</w:t>
      </w:r>
      <w:bookmarkStart w:id="0" w:name="_GoBack"/>
      <w:bookmarkEnd w:id="0"/>
      <w:r>
        <w:rPr>
          <w:rFonts w:ascii="Arial" w:hAnsi="Arial" w:cs="Arial"/>
          <w:color w:val="333333"/>
          <w:sz w:val="23"/>
          <w:szCs w:val="23"/>
        </w:rPr>
        <w:t xml:space="preserve"> the fifth nation in the world to pass a national food rescue law. “The Food Donation Act” protects food donors, non-profit organization, staff and volunteers from criminal and civil liability should donated food cause any negative consequences to the receivers.</w:t>
      </w:r>
    </w:p>
    <w:p w14:paraId="50BAB54C" w14:textId="6C2D0027"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 xml:space="preserve">The act, which was led by Member of Knesset (MK) Uri </w:t>
      </w:r>
      <w:proofErr w:type="spellStart"/>
      <w:r>
        <w:rPr>
          <w:rFonts w:ascii="Arial" w:hAnsi="Arial" w:cs="Arial"/>
          <w:color w:val="333333"/>
          <w:sz w:val="23"/>
          <w:szCs w:val="23"/>
        </w:rPr>
        <w:t>Maklev</w:t>
      </w:r>
      <w:proofErr w:type="spellEnd"/>
      <w:r>
        <w:rPr>
          <w:rFonts w:ascii="Arial" w:hAnsi="Arial" w:cs="Arial"/>
          <w:color w:val="333333"/>
          <w:sz w:val="23"/>
          <w:szCs w:val="23"/>
        </w:rPr>
        <w:t xml:space="preserve"> with support from MK Eli </w:t>
      </w:r>
      <w:proofErr w:type="spellStart"/>
      <w:r>
        <w:rPr>
          <w:rFonts w:ascii="Arial" w:hAnsi="Arial" w:cs="Arial"/>
          <w:color w:val="333333"/>
          <w:sz w:val="23"/>
          <w:szCs w:val="23"/>
        </w:rPr>
        <w:t>Elalouf</w:t>
      </w:r>
      <w:proofErr w:type="spellEnd"/>
      <w:r>
        <w:rPr>
          <w:rFonts w:ascii="Arial" w:hAnsi="Arial" w:cs="Arial"/>
          <w:color w:val="333333"/>
          <w:sz w:val="23"/>
          <w:szCs w:val="23"/>
        </w:rPr>
        <w:t xml:space="preserve">, MKs Moshe </w:t>
      </w:r>
      <w:proofErr w:type="spellStart"/>
      <w:r>
        <w:rPr>
          <w:rFonts w:ascii="Arial" w:hAnsi="Arial" w:cs="Arial"/>
          <w:color w:val="333333"/>
          <w:sz w:val="23"/>
          <w:szCs w:val="23"/>
        </w:rPr>
        <w:t>Gafni</w:t>
      </w:r>
      <w:proofErr w:type="spellEnd"/>
      <w:r>
        <w:rPr>
          <w:rFonts w:ascii="Arial" w:hAnsi="Arial" w:cs="Arial"/>
          <w:color w:val="333333"/>
          <w:sz w:val="23"/>
          <w:szCs w:val="23"/>
        </w:rPr>
        <w:t xml:space="preserve">, </w:t>
      </w:r>
      <w:proofErr w:type="spellStart"/>
      <w:r>
        <w:rPr>
          <w:rFonts w:ascii="Arial" w:hAnsi="Arial" w:cs="Arial"/>
          <w:color w:val="333333"/>
          <w:sz w:val="23"/>
          <w:szCs w:val="23"/>
        </w:rPr>
        <w:t>Yechiel</w:t>
      </w:r>
      <w:proofErr w:type="spellEnd"/>
      <w:r>
        <w:rPr>
          <w:rFonts w:ascii="Arial" w:hAnsi="Arial" w:cs="Arial"/>
          <w:color w:val="333333"/>
          <w:sz w:val="23"/>
          <w:szCs w:val="23"/>
        </w:rPr>
        <w:t xml:space="preserve"> ‘</w:t>
      </w:r>
      <w:proofErr w:type="spellStart"/>
      <w:r>
        <w:rPr>
          <w:rFonts w:ascii="Arial" w:hAnsi="Arial" w:cs="Arial"/>
          <w:color w:val="333333"/>
          <w:sz w:val="23"/>
          <w:szCs w:val="23"/>
        </w:rPr>
        <w:t>Hilik</w:t>
      </w:r>
      <w:proofErr w:type="spellEnd"/>
      <w:r>
        <w:rPr>
          <w:rFonts w:ascii="Arial" w:hAnsi="Arial" w:cs="Arial"/>
          <w:color w:val="333333"/>
          <w:sz w:val="23"/>
          <w:szCs w:val="23"/>
        </w:rPr>
        <w:t xml:space="preserve">’ Bar, </w:t>
      </w:r>
      <w:proofErr w:type="spellStart"/>
      <w:r>
        <w:rPr>
          <w:rFonts w:ascii="Arial" w:hAnsi="Arial" w:cs="Arial"/>
          <w:color w:val="333333"/>
          <w:sz w:val="23"/>
          <w:szCs w:val="23"/>
        </w:rPr>
        <w:t>Orly</w:t>
      </w:r>
      <w:proofErr w:type="spellEnd"/>
      <w:r>
        <w:rPr>
          <w:rFonts w:ascii="Arial" w:hAnsi="Arial" w:cs="Arial"/>
          <w:color w:val="333333"/>
          <w:sz w:val="23"/>
          <w:szCs w:val="23"/>
        </w:rPr>
        <w:t xml:space="preserve"> Levi </w:t>
      </w:r>
      <w:proofErr w:type="spellStart"/>
      <w:r>
        <w:rPr>
          <w:rFonts w:ascii="Arial" w:hAnsi="Arial" w:cs="Arial"/>
          <w:color w:val="333333"/>
          <w:sz w:val="23"/>
          <w:szCs w:val="23"/>
        </w:rPr>
        <w:t>Abekasis</w:t>
      </w:r>
      <w:proofErr w:type="spellEnd"/>
      <w:r>
        <w:rPr>
          <w:rFonts w:ascii="Arial" w:hAnsi="Arial" w:cs="Arial"/>
          <w:color w:val="333333"/>
          <w:sz w:val="23"/>
          <w:szCs w:val="23"/>
        </w:rPr>
        <w:t xml:space="preserve">, Shuli </w:t>
      </w:r>
      <w:proofErr w:type="spellStart"/>
      <w:r>
        <w:rPr>
          <w:rFonts w:ascii="Arial" w:hAnsi="Arial" w:cs="Arial"/>
          <w:color w:val="333333"/>
          <w:sz w:val="23"/>
          <w:szCs w:val="23"/>
        </w:rPr>
        <w:t>Mualem</w:t>
      </w:r>
      <w:proofErr w:type="spellEnd"/>
      <w:r>
        <w:rPr>
          <w:rFonts w:ascii="Arial" w:hAnsi="Arial" w:cs="Arial"/>
          <w:color w:val="333333"/>
          <w:sz w:val="23"/>
          <w:szCs w:val="23"/>
        </w:rPr>
        <w:t xml:space="preserve"> and Mordechai </w:t>
      </w:r>
      <w:proofErr w:type="spellStart"/>
      <w:r>
        <w:rPr>
          <w:rFonts w:ascii="Arial" w:hAnsi="Arial" w:cs="Arial"/>
          <w:color w:val="333333"/>
          <w:sz w:val="23"/>
          <w:szCs w:val="23"/>
        </w:rPr>
        <w:t>Yogev</w:t>
      </w:r>
      <w:proofErr w:type="spellEnd"/>
      <w:r>
        <w:rPr>
          <w:rFonts w:ascii="Arial" w:hAnsi="Arial" w:cs="Arial"/>
          <w:color w:val="333333"/>
          <w:sz w:val="23"/>
          <w:szCs w:val="23"/>
        </w:rPr>
        <w:t xml:space="preserve">, and in cooperation with </w:t>
      </w:r>
      <w:proofErr w:type="spellStart"/>
      <w:r w:rsidRPr="00DE4BDA">
        <w:rPr>
          <w:rFonts w:ascii="Arial" w:hAnsi="Arial" w:cs="Arial"/>
          <w:b/>
          <w:color w:val="333333"/>
          <w:sz w:val="23"/>
          <w:szCs w:val="23"/>
          <w:highlight w:val="yellow"/>
          <w:u w:val="single"/>
        </w:rPr>
        <w:t>Leket</w:t>
      </w:r>
      <w:proofErr w:type="spellEnd"/>
      <w:r w:rsidRPr="00DE4BDA">
        <w:rPr>
          <w:rFonts w:ascii="Arial" w:hAnsi="Arial" w:cs="Arial"/>
          <w:b/>
          <w:color w:val="333333"/>
          <w:sz w:val="23"/>
          <w:szCs w:val="23"/>
          <w:highlight w:val="yellow"/>
          <w:u w:val="single"/>
        </w:rPr>
        <w:t xml:space="preserve"> </w:t>
      </w:r>
      <w:r w:rsidRPr="00DE4BDA">
        <w:rPr>
          <w:rFonts w:ascii="Arial" w:hAnsi="Arial" w:cs="Arial"/>
          <w:b/>
          <w:color w:val="333333"/>
          <w:sz w:val="23"/>
          <w:szCs w:val="23"/>
          <w:highlight w:val="yellow"/>
        </w:rPr>
        <w:t>Israel</w:t>
      </w:r>
      <w:r w:rsidR="00DE4BDA">
        <w:rPr>
          <w:rFonts w:ascii="Arial" w:hAnsi="Arial" w:cs="Arial"/>
          <w:color w:val="333333"/>
          <w:sz w:val="23"/>
          <w:szCs w:val="23"/>
        </w:rPr>
        <w:t xml:space="preserve"> </w:t>
      </w:r>
      <w:r w:rsidRPr="00DE4BDA">
        <w:rPr>
          <w:rFonts w:ascii="Arial" w:hAnsi="Arial" w:cs="Arial"/>
          <w:color w:val="333333"/>
          <w:sz w:val="23"/>
          <w:szCs w:val="23"/>
        </w:rPr>
        <w:t>hopes</w:t>
      </w:r>
      <w:r>
        <w:rPr>
          <w:rFonts w:ascii="Arial" w:hAnsi="Arial" w:cs="Arial"/>
          <w:color w:val="333333"/>
          <w:sz w:val="23"/>
          <w:szCs w:val="23"/>
        </w:rPr>
        <w:t xml:space="preserve"> to change the face of hunger in the Holy Land.</w:t>
      </w:r>
    </w:p>
    <w:p w14:paraId="3B8B2FA7" w14:textId="77777777"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The law is meant to protect those who donate food in good faith from being responsible should a person end up eating tainted food. Therefore, only where there is clear criminal activity or obvious and intentional negligence will food donors now be liable.</w:t>
      </w:r>
    </w:p>
    <w:p w14:paraId="65AFF42E" w14:textId="77777777"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 xml:space="preserve">“In Israel, every third child suffers from hunger and every fourth person from poverty,” </w:t>
      </w:r>
      <w:proofErr w:type="spellStart"/>
      <w:r>
        <w:rPr>
          <w:rFonts w:ascii="Arial" w:hAnsi="Arial" w:cs="Arial"/>
          <w:color w:val="333333"/>
          <w:sz w:val="23"/>
          <w:szCs w:val="23"/>
        </w:rPr>
        <w:t>Maklev</w:t>
      </w:r>
      <w:proofErr w:type="spellEnd"/>
      <w:r>
        <w:rPr>
          <w:rFonts w:ascii="Arial" w:hAnsi="Arial" w:cs="Arial"/>
          <w:color w:val="333333"/>
          <w:sz w:val="23"/>
          <w:szCs w:val="23"/>
        </w:rPr>
        <w:t xml:space="preserve"> stated, “We have to </w:t>
      </w:r>
      <w:proofErr w:type="gramStart"/>
      <w:r>
        <w:rPr>
          <w:rFonts w:ascii="Arial" w:hAnsi="Arial" w:cs="Arial"/>
          <w:color w:val="333333"/>
          <w:sz w:val="23"/>
          <w:szCs w:val="23"/>
        </w:rPr>
        <w:t>make an effort</w:t>
      </w:r>
      <w:proofErr w:type="gramEnd"/>
      <w:r>
        <w:rPr>
          <w:rFonts w:ascii="Arial" w:hAnsi="Arial" w:cs="Arial"/>
          <w:color w:val="333333"/>
          <w:sz w:val="23"/>
          <w:szCs w:val="23"/>
        </w:rPr>
        <w:t xml:space="preserve"> to find a solution. There are solutions. Restaurant owners, hotels and organizations should not be throwing away food since destroying food is like destroying the soul.”</w:t>
      </w:r>
    </w:p>
    <w:p w14:paraId="2A3772BC" w14:textId="77777777"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Judaism maintains a basic ethical principle, based on Deuteronomy 20:19-20, that one should not destroy wastefully:</w:t>
      </w:r>
    </w:p>
    <w:p w14:paraId="2C3970F6" w14:textId="77777777" w:rsidR="001D4891" w:rsidRDefault="001D4891" w:rsidP="001D4891">
      <w:pPr>
        <w:pStyle w:val="NormalWeb"/>
        <w:spacing w:before="240" w:beforeAutospacing="0" w:after="360" w:afterAutospacing="0" w:line="330" w:lineRule="atLeast"/>
        <w:rPr>
          <w:rFonts w:ascii="Georgia" w:hAnsi="Georgia"/>
          <w:i/>
          <w:iCs/>
          <w:color w:val="333333"/>
          <w:sz w:val="23"/>
          <w:szCs w:val="23"/>
        </w:rPr>
      </w:pPr>
      <w:r>
        <w:rPr>
          <w:rFonts w:ascii="Georgia" w:hAnsi="Georgia"/>
          <w:i/>
          <w:iCs/>
          <w:color w:val="333333"/>
          <w:sz w:val="23"/>
          <w:szCs w:val="23"/>
        </w:rPr>
        <w:t>“When in your war against a city you have to besiege it a long time in order to capture it, you must not destroy its trees, wielding the ax against them. You may eat of them, but you must not cut them down.”</w:t>
      </w:r>
    </w:p>
    <w:p w14:paraId="32AF5EF7" w14:textId="77777777"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lastRenderedPageBreak/>
        <w:t>Known as</w:t>
      </w:r>
      <w:r>
        <w:rPr>
          <w:rStyle w:val="apple-converted-space"/>
          <w:rFonts w:ascii="Arial" w:hAnsi="Arial" w:cs="Arial"/>
          <w:color w:val="333333"/>
          <w:sz w:val="23"/>
          <w:szCs w:val="23"/>
        </w:rPr>
        <w:t> </w:t>
      </w:r>
      <w:proofErr w:type="spellStart"/>
      <w:r>
        <w:rPr>
          <w:rFonts w:ascii="Arial" w:hAnsi="Arial" w:cs="Arial"/>
          <w:i/>
          <w:iCs/>
          <w:color w:val="333333"/>
          <w:sz w:val="23"/>
          <w:szCs w:val="23"/>
        </w:rPr>
        <w:t>ba’al</w:t>
      </w:r>
      <w:proofErr w:type="spellEnd"/>
      <w:r>
        <w:rPr>
          <w:rFonts w:ascii="Arial" w:hAnsi="Arial" w:cs="Arial"/>
          <w:i/>
          <w:iCs/>
          <w:color w:val="333333"/>
          <w:sz w:val="23"/>
          <w:szCs w:val="23"/>
        </w:rPr>
        <w:t xml:space="preserve"> </w:t>
      </w:r>
      <w:proofErr w:type="spellStart"/>
      <w:r>
        <w:rPr>
          <w:rFonts w:ascii="Arial" w:hAnsi="Arial" w:cs="Arial"/>
          <w:i/>
          <w:iCs/>
          <w:color w:val="333333"/>
          <w:sz w:val="23"/>
          <w:szCs w:val="23"/>
        </w:rPr>
        <w:t>tashchit</w:t>
      </w:r>
      <w:proofErr w:type="spellEnd"/>
      <w:r>
        <w:rPr>
          <w:rStyle w:val="apple-converted-space"/>
          <w:rFonts w:ascii="Arial" w:hAnsi="Arial" w:cs="Arial"/>
          <w:color w:val="333333"/>
          <w:sz w:val="23"/>
          <w:szCs w:val="23"/>
        </w:rPr>
        <w:t> </w:t>
      </w:r>
      <w:r>
        <w:rPr>
          <w:rFonts w:ascii="Arial" w:hAnsi="Arial" w:cs="Arial"/>
          <w:color w:val="333333"/>
          <w:sz w:val="23"/>
          <w:szCs w:val="23"/>
        </w:rPr>
        <w:t>(</w:t>
      </w:r>
      <w:proofErr w:type="spellStart"/>
      <w:r>
        <w:rPr>
          <w:rFonts w:ascii="Arial" w:hAnsi="Arial" w:cs="Arial"/>
          <w:color w:val="333333"/>
          <w:sz w:val="23"/>
          <w:szCs w:val="23"/>
        </w:rPr>
        <w:t>בל</w:t>
      </w:r>
      <w:proofErr w:type="spellEnd"/>
      <w:r>
        <w:rPr>
          <w:rFonts w:ascii="Arial" w:hAnsi="Arial" w:cs="Arial"/>
          <w:color w:val="333333"/>
          <w:sz w:val="23"/>
          <w:szCs w:val="23"/>
        </w:rPr>
        <w:t xml:space="preserve"> </w:t>
      </w:r>
      <w:proofErr w:type="spellStart"/>
      <w:r>
        <w:rPr>
          <w:rFonts w:ascii="Arial" w:hAnsi="Arial" w:cs="Arial"/>
          <w:color w:val="333333"/>
          <w:sz w:val="23"/>
          <w:szCs w:val="23"/>
        </w:rPr>
        <w:t>תשחית</w:t>
      </w:r>
      <w:proofErr w:type="spellEnd"/>
      <w:r>
        <w:rPr>
          <w:rFonts w:ascii="Arial" w:hAnsi="Arial" w:cs="Arial"/>
          <w:color w:val="333333"/>
          <w:sz w:val="23"/>
          <w:szCs w:val="23"/>
        </w:rPr>
        <w:t>), the sages extended the concept to various other dictates including not destroying or wasting of food.</w:t>
      </w:r>
    </w:p>
    <w:p w14:paraId="0CDAFC28" w14:textId="3DC0DF30" w:rsidR="001D4891" w:rsidRDefault="001D4891" w:rsidP="001D4891">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“The passing of the Food Donation Act is so important to Israel’s impoverished citizens; it benefits organizations like</w:t>
      </w:r>
      <w:r>
        <w:rPr>
          <w:rStyle w:val="apple-converted-space"/>
          <w:rFonts w:ascii="Arial" w:hAnsi="Arial" w:cs="Arial"/>
          <w:color w:val="333333"/>
          <w:sz w:val="23"/>
          <w:szCs w:val="23"/>
        </w:rPr>
        <w:t> </w:t>
      </w:r>
      <w:r>
        <w:rPr>
          <w:rFonts w:ascii="Arial" w:hAnsi="Arial" w:cs="Arial"/>
          <w:i/>
          <w:iCs/>
          <w:color w:val="333333"/>
          <w:sz w:val="23"/>
          <w:szCs w:val="23"/>
        </w:rPr>
        <w:t xml:space="preserve">Meir </w:t>
      </w:r>
      <w:proofErr w:type="spellStart"/>
      <w:r>
        <w:rPr>
          <w:rFonts w:ascii="Arial" w:hAnsi="Arial" w:cs="Arial"/>
          <w:i/>
          <w:iCs/>
          <w:color w:val="333333"/>
          <w:sz w:val="23"/>
          <w:szCs w:val="23"/>
        </w:rPr>
        <w:t>Panim</w:t>
      </w:r>
      <w:proofErr w:type="spellEnd"/>
      <w:r>
        <w:rPr>
          <w:rStyle w:val="apple-converted-space"/>
          <w:rFonts w:ascii="Arial" w:hAnsi="Arial" w:cs="Arial"/>
          <w:color w:val="333333"/>
          <w:sz w:val="23"/>
          <w:szCs w:val="23"/>
        </w:rPr>
        <w:t> </w:t>
      </w:r>
      <w:r>
        <w:rPr>
          <w:rFonts w:ascii="Arial" w:hAnsi="Arial" w:cs="Arial"/>
          <w:color w:val="333333"/>
          <w:sz w:val="23"/>
          <w:szCs w:val="23"/>
        </w:rPr>
        <w:t>that strive to feed those who are hungry with quality food,” said Danielle Rubin,</w:t>
      </w:r>
      <w:r>
        <w:rPr>
          <w:rStyle w:val="apple-converted-space"/>
          <w:rFonts w:ascii="Arial" w:hAnsi="Arial" w:cs="Arial"/>
          <w:color w:val="333333"/>
          <w:sz w:val="23"/>
          <w:szCs w:val="23"/>
        </w:rPr>
        <w:t> </w:t>
      </w:r>
      <w:r>
        <w:rPr>
          <w:rFonts w:ascii="Arial" w:hAnsi="Arial" w:cs="Arial"/>
          <w:color w:val="333333"/>
          <w:sz w:val="23"/>
          <w:szCs w:val="23"/>
        </w:rPr>
        <w:t>Project Director of</w:t>
      </w:r>
      <w:r>
        <w:rPr>
          <w:rStyle w:val="apple-converted-space"/>
          <w:rFonts w:ascii="Arial" w:hAnsi="Arial" w:cs="Arial"/>
          <w:color w:val="333333"/>
          <w:sz w:val="23"/>
          <w:szCs w:val="23"/>
        </w:rPr>
        <w:t> </w:t>
      </w:r>
      <w:hyperlink r:id="rId10" w:history="1">
        <w:r w:rsidRPr="00DE4BDA">
          <w:rPr>
            <w:rStyle w:val="Hyperlink"/>
            <w:rFonts w:ascii="Arial" w:hAnsi="Arial" w:cs="Arial"/>
            <w:color w:val="000000" w:themeColor="text1"/>
            <w:sz w:val="23"/>
            <w:szCs w:val="23"/>
            <w:u w:val="none"/>
          </w:rPr>
          <w:t>American Friends of</w:t>
        </w:r>
        <w:r w:rsidRPr="00DE4BDA">
          <w:rPr>
            <w:rStyle w:val="apple-converted-space"/>
            <w:rFonts w:ascii="Arial" w:hAnsi="Arial" w:cs="Arial"/>
            <w:color w:val="000000" w:themeColor="text1"/>
            <w:sz w:val="23"/>
            <w:szCs w:val="23"/>
          </w:rPr>
          <w:t> </w:t>
        </w:r>
        <w:r w:rsidRPr="00DE4BDA">
          <w:rPr>
            <w:rStyle w:val="Hyperlink"/>
            <w:rFonts w:ascii="Arial" w:hAnsi="Arial" w:cs="Arial"/>
            <w:i/>
            <w:iCs/>
            <w:color w:val="000000" w:themeColor="text1"/>
            <w:sz w:val="23"/>
            <w:szCs w:val="23"/>
            <w:u w:val="none"/>
          </w:rPr>
          <w:t xml:space="preserve">Meir </w:t>
        </w:r>
        <w:proofErr w:type="spellStart"/>
        <w:r w:rsidRPr="00DE4BDA">
          <w:rPr>
            <w:rStyle w:val="Hyperlink"/>
            <w:rFonts w:ascii="Arial" w:hAnsi="Arial" w:cs="Arial"/>
            <w:i/>
            <w:iCs/>
            <w:color w:val="000000" w:themeColor="text1"/>
            <w:sz w:val="23"/>
            <w:szCs w:val="23"/>
            <w:u w:val="none"/>
          </w:rPr>
          <w:t>Panim</w:t>
        </w:r>
        <w:proofErr w:type="spellEnd"/>
      </w:hyperlink>
      <w:r w:rsidRPr="00DE4BDA">
        <w:rPr>
          <w:rFonts w:ascii="Arial" w:hAnsi="Arial" w:cs="Arial"/>
          <w:i/>
          <w:iCs/>
          <w:color w:val="000000" w:themeColor="text1"/>
          <w:sz w:val="23"/>
          <w:szCs w:val="23"/>
        </w:rPr>
        <w:t>,</w:t>
      </w:r>
      <w:r w:rsidRPr="00DE4BDA">
        <w:rPr>
          <w:rStyle w:val="apple-converted-space"/>
          <w:rFonts w:ascii="Arial" w:hAnsi="Arial" w:cs="Arial"/>
          <w:i/>
          <w:iCs/>
          <w:color w:val="000000" w:themeColor="text1"/>
          <w:sz w:val="23"/>
          <w:szCs w:val="23"/>
        </w:rPr>
        <w:t> </w:t>
      </w:r>
      <w:r>
        <w:rPr>
          <w:rFonts w:ascii="Arial" w:hAnsi="Arial" w:cs="Arial"/>
          <w:color w:val="333333"/>
          <w:sz w:val="23"/>
          <w:szCs w:val="23"/>
        </w:rPr>
        <w:t>to</w:t>
      </w:r>
      <w:r>
        <w:rPr>
          <w:rStyle w:val="apple-converted-space"/>
          <w:rFonts w:ascii="Arial" w:hAnsi="Arial" w:cs="Arial"/>
          <w:color w:val="333333"/>
          <w:sz w:val="23"/>
          <w:szCs w:val="23"/>
        </w:rPr>
        <w:t> </w:t>
      </w:r>
      <w:r>
        <w:rPr>
          <w:rFonts w:ascii="Arial" w:hAnsi="Arial" w:cs="Arial"/>
          <w:i/>
          <w:iCs/>
          <w:color w:val="333333"/>
          <w:sz w:val="23"/>
          <w:szCs w:val="23"/>
        </w:rPr>
        <w:t>Breaking Israel News</w:t>
      </w:r>
      <w:r>
        <w:rPr>
          <w:rFonts w:ascii="Arial" w:hAnsi="Arial" w:cs="Arial"/>
          <w:color w:val="333333"/>
          <w:sz w:val="23"/>
          <w:szCs w:val="23"/>
        </w:rPr>
        <w:t>. “It’s exciting that this bill passed on</w:t>
      </w:r>
      <w:r>
        <w:rPr>
          <w:rStyle w:val="apple-converted-space"/>
          <w:rFonts w:ascii="Arial" w:hAnsi="Arial" w:cs="Arial"/>
          <w:color w:val="333333"/>
          <w:sz w:val="23"/>
          <w:szCs w:val="23"/>
        </w:rPr>
        <w:t> </w:t>
      </w:r>
      <w:r>
        <w:rPr>
          <w:rFonts w:ascii="Arial" w:hAnsi="Arial" w:cs="Arial"/>
          <w:color w:val="333333"/>
          <w:sz w:val="23"/>
          <w:szCs w:val="23"/>
        </w:rPr>
        <w:t xml:space="preserve">the heels of World Food Day. We congratulate </w:t>
      </w:r>
      <w:proofErr w:type="spellStart"/>
      <w:r w:rsidRPr="000E4334">
        <w:rPr>
          <w:rFonts w:ascii="Arial" w:hAnsi="Arial" w:cs="Arial"/>
          <w:b/>
          <w:color w:val="333333"/>
          <w:sz w:val="23"/>
          <w:szCs w:val="23"/>
          <w:highlight w:val="yellow"/>
          <w:u w:val="single"/>
        </w:rPr>
        <w:t>Leket</w:t>
      </w:r>
      <w:proofErr w:type="spellEnd"/>
      <w:r>
        <w:rPr>
          <w:rFonts w:ascii="Arial" w:hAnsi="Arial" w:cs="Arial"/>
          <w:color w:val="333333"/>
          <w:sz w:val="23"/>
          <w:szCs w:val="23"/>
        </w:rPr>
        <w:t xml:space="preserve"> for encouraging this bill, as they regularly donate their food surplus to</w:t>
      </w:r>
      <w:r>
        <w:rPr>
          <w:rStyle w:val="apple-converted-space"/>
          <w:rFonts w:ascii="Arial" w:hAnsi="Arial" w:cs="Arial"/>
          <w:color w:val="333333"/>
          <w:sz w:val="23"/>
          <w:szCs w:val="23"/>
        </w:rPr>
        <w:t> </w:t>
      </w:r>
      <w:r>
        <w:rPr>
          <w:rFonts w:ascii="Arial" w:hAnsi="Arial" w:cs="Arial"/>
          <w:i/>
          <w:iCs/>
          <w:color w:val="333333"/>
          <w:sz w:val="23"/>
          <w:szCs w:val="23"/>
        </w:rPr>
        <w:t xml:space="preserve">Meir </w:t>
      </w:r>
      <w:proofErr w:type="spellStart"/>
      <w:r>
        <w:rPr>
          <w:rFonts w:ascii="Arial" w:hAnsi="Arial" w:cs="Arial"/>
          <w:i/>
          <w:iCs/>
          <w:color w:val="333333"/>
          <w:sz w:val="23"/>
          <w:szCs w:val="23"/>
        </w:rPr>
        <w:t>Panim</w:t>
      </w:r>
      <w:r>
        <w:rPr>
          <w:rFonts w:ascii="Arial" w:hAnsi="Arial" w:cs="Arial"/>
          <w:color w:val="333333"/>
          <w:sz w:val="23"/>
          <w:szCs w:val="23"/>
        </w:rPr>
        <w:t>’s</w:t>
      </w:r>
      <w:proofErr w:type="spellEnd"/>
      <w:r>
        <w:rPr>
          <w:rFonts w:ascii="Arial" w:hAnsi="Arial" w:cs="Arial"/>
          <w:color w:val="333333"/>
          <w:sz w:val="23"/>
          <w:szCs w:val="23"/>
        </w:rPr>
        <w:t xml:space="preserve"> soup kitchens located throughout Israel.”</w:t>
      </w:r>
    </w:p>
    <w:p w14:paraId="74DE5A96"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The Food Donation Act is similar to the Bill Emerson Act in the United States that absolves food donors, non-profit organizations, staff and volunteers at non-profit organizations from criminal and civil liability, provided they adhere to the Ministry of Health’s food safety requirements. Similar acts are maintained in Canada, New Zealand and Italy, making Israel only the fifth to pass such a bill.</w:t>
      </w:r>
      <w:r>
        <w:rPr>
          <w:rStyle w:val="apple-converted-space"/>
          <w:rFonts w:ascii="Arial" w:hAnsi="Arial" w:cs="Arial"/>
          <w:color w:val="333333"/>
          <w:sz w:val="23"/>
          <w:szCs w:val="23"/>
        </w:rPr>
        <w:t> </w:t>
      </w:r>
    </w:p>
    <w:p w14:paraId="1146304B"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 xml:space="preserve">The new law’s explanatory notes highlight the fact that more and more of Israel’s population suffer from food insecurity, including many children. “1.8 million Israelis suffer from food insecurity while 2.3 million tons of food at a value of NIS 19.5 billion (5+ billion USD) is thrown away annually,” stated </w:t>
      </w:r>
      <w:proofErr w:type="spellStart"/>
      <w:r>
        <w:rPr>
          <w:rFonts w:ascii="Arial" w:hAnsi="Arial" w:cs="Arial"/>
          <w:color w:val="333333"/>
          <w:sz w:val="23"/>
          <w:szCs w:val="23"/>
        </w:rPr>
        <w:t>Gidi</w:t>
      </w:r>
      <w:proofErr w:type="spellEnd"/>
      <w:r>
        <w:rPr>
          <w:rFonts w:ascii="Arial" w:hAnsi="Arial" w:cs="Arial"/>
          <w:color w:val="333333"/>
          <w:sz w:val="23"/>
          <w:szCs w:val="23"/>
        </w:rPr>
        <w:t xml:space="preserve"> Kroch, </w:t>
      </w:r>
      <w:proofErr w:type="spellStart"/>
      <w:r w:rsidRPr="001E0B48">
        <w:rPr>
          <w:rFonts w:ascii="Arial" w:hAnsi="Arial" w:cs="Arial"/>
          <w:b/>
          <w:color w:val="333333"/>
          <w:sz w:val="23"/>
          <w:szCs w:val="23"/>
          <w:highlight w:val="yellow"/>
          <w:u w:val="single"/>
        </w:rPr>
        <w:t>Leket</w:t>
      </w:r>
      <w:proofErr w:type="spellEnd"/>
      <w:r>
        <w:rPr>
          <w:rFonts w:ascii="Arial" w:hAnsi="Arial" w:cs="Arial"/>
          <w:color w:val="333333"/>
          <w:sz w:val="23"/>
          <w:szCs w:val="23"/>
        </w:rPr>
        <w:t xml:space="preserve"> Israel’s CEO. “The Food Donation Act opens the door to hundreds of organizations and businesses that have quality and substantial amounts of surplus food but do not currently donate out of fear from liability.”</w:t>
      </w:r>
      <w:r>
        <w:rPr>
          <w:rStyle w:val="apple-converted-space"/>
          <w:rFonts w:ascii="Arial" w:hAnsi="Arial" w:cs="Arial"/>
          <w:color w:val="333333"/>
          <w:sz w:val="23"/>
          <w:szCs w:val="23"/>
        </w:rPr>
        <w:t> </w:t>
      </w:r>
    </w:p>
    <w:p w14:paraId="4CB77434"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Restaurants, banquet halls, corporate dining rooms, retail chains and hotels, until now, have avoided donating their excess food to people and organizations for fear of civil or criminal liability should their food cause someone to become sick.</w:t>
      </w:r>
      <w:r>
        <w:rPr>
          <w:rStyle w:val="apple-converted-space"/>
          <w:rFonts w:ascii="Arial" w:hAnsi="Arial" w:cs="Arial"/>
          <w:color w:val="333333"/>
          <w:sz w:val="23"/>
          <w:szCs w:val="23"/>
        </w:rPr>
        <w:t> </w:t>
      </w:r>
    </w:p>
    <w:p w14:paraId="34F1C941"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According to estimates, this law will triple the scope of food donations and will expand food rescue on a national level. “Food insecurity is a serious problem which, among other issues, increases the social gaps between people, especially children,” continued Rubin to</w:t>
      </w:r>
      <w:r>
        <w:rPr>
          <w:rStyle w:val="apple-converted-space"/>
          <w:rFonts w:ascii="Arial" w:hAnsi="Arial" w:cs="Arial"/>
          <w:color w:val="333333"/>
          <w:sz w:val="23"/>
          <w:szCs w:val="23"/>
        </w:rPr>
        <w:t> </w:t>
      </w:r>
      <w:r>
        <w:rPr>
          <w:rFonts w:ascii="Arial" w:hAnsi="Arial" w:cs="Arial"/>
          <w:i/>
          <w:iCs/>
          <w:color w:val="333333"/>
          <w:sz w:val="23"/>
          <w:szCs w:val="23"/>
        </w:rPr>
        <w:t>Breaking Israel News</w:t>
      </w:r>
      <w:r>
        <w:rPr>
          <w:rFonts w:ascii="Arial" w:hAnsi="Arial" w:cs="Arial"/>
          <w:color w:val="333333"/>
          <w:sz w:val="23"/>
          <w:szCs w:val="23"/>
        </w:rPr>
        <w:t>. “The new law will help provide nutritious food for those in need and also significantly reduce food waste and cost.”</w:t>
      </w:r>
    </w:p>
    <w:p w14:paraId="2CA51435" w14:textId="77777777" w:rsidR="00DE4BDA" w:rsidRDefault="00DE4BDA" w:rsidP="00DE4BDA">
      <w:r>
        <w:rPr>
          <w:rFonts w:ascii="Arial" w:hAnsi="Arial" w:cs="Arial"/>
          <w:color w:val="333333"/>
          <w:sz w:val="23"/>
          <w:szCs w:val="23"/>
        </w:rPr>
        <w:t>With nearly one fifth of Israelis living with</w:t>
      </w:r>
      <w:r>
        <w:rPr>
          <w:rStyle w:val="apple-converted-space"/>
          <w:rFonts w:ascii="Arial" w:hAnsi="Arial" w:cs="Arial"/>
          <w:color w:val="333333"/>
          <w:sz w:val="23"/>
          <w:szCs w:val="23"/>
        </w:rPr>
        <w:t> </w:t>
      </w:r>
      <w:hyperlink r:id="rId11" w:history="1">
        <w:r w:rsidRPr="00DE4BDA">
          <w:rPr>
            <w:rStyle w:val="Hyperlink"/>
            <w:rFonts w:ascii="Arial" w:hAnsi="Arial" w:cs="Arial"/>
            <w:color w:val="000000" w:themeColor="text1"/>
            <w:sz w:val="23"/>
            <w:szCs w:val="23"/>
            <w:u w:val="none"/>
          </w:rPr>
          <w:t>food insecurity</w:t>
        </w:r>
      </w:hyperlink>
      <w:r w:rsidRPr="00DE4BDA">
        <w:rPr>
          <w:rStyle w:val="apple-converted-space"/>
          <w:rFonts w:ascii="Arial" w:hAnsi="Arial" w:cs="Arial"/>
          <w:color w:val="000000" w:themeColor="text1"/>
          <w:sz w:val="23"/>
          <w:szCs w:val="23"/>
        </w:rPr>
        <w:t> </w:t>
      </w:r>
      <w:r>
        <w:rPr>
          <w:rFonts w:ascii="Arial" w:hAnsi="Arial" w:cs="Arial"/>
          <w:color w:val="333333"/>
          <w:sz w:val="23"/>
          <w:szCs w:val="23"/>
        </w:rPr>
        <w:t>and half of all food still fit for consumption thrown out, it is estimated that by rescuing annually just 20 percent of the wasted food in Israel, food insecurity for most people would disappear. Additionally, a recent poll of hotels by the Israel Hotel Association found that some 80 percent of hotels were interested in participating in a food rescue program but withheld doing so for fear of lawsuits.</w:t>
      </w:r>
    </w:p>
    <w:p w14:paraId="17EAF3FA" w14:textId="381D66D4"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 xml:space="preserve">While trying to push this bill through, </w:t>
      </w:r>
      <w:proofErr w:type="spellStart"/>
      <w:r>
        <w:rPr>
          <w:rFonts w:ascii="Arial" w:hAnsi="Arial" w:cs="Arial"/>
          <w:color w:val="333333"/>
          <w:sz w:val="23"/>
          <w:szCs w:val="23"/>
        </w:rPr>
        <w:t>Maklev</w:t>
      </w:r>
      <w:proofErr w:type="spellEnd"/>
      <w:r>
        <w:rPr>
          <w:rFonts w:ascii="Arial" w:hAnsi="Arial" w:cs="Arial"/>
          <w:color w:val="333333"/>
          <w:sz w:val="23"/>
          <w:szCs w:val="23"/>
        </w:rPr>
        <w:t xml:space="preserve"> noted, “We see a reality where those with plenty do not know those without. There are many organizations that are interested in donating surplus food, but due to their concerns and fears of liability, they destroy the food rather than donate it to the people who need it most. It is our obligation to help and encourage anyone who wants to</w:t>
      </w:r>
      <w:r>
        <w:rPr>
          <w:rStyle w:val="apple-converted-space"/>
          <w:rFonts w:ascii="Arial" w:hAnsi="Arial" w:cs="Arial"/>
          <w:color w:val="333333"/>
          <w:sz w:val="23"/>
          <w:szCs w:val="23"/>
        </w:rPr>
        <w:t> </w:t>
      </w:r>
      <w:hyperlink r:id="rId12" w:history="1">
        <w:r w:rsidRPr="000E4334">
          <w:rPr>
            <w:rStyle w:val="Hyperlink"/>
            <w:rFonts w:ascii="Arial" w:hAnsi="Arial" w:cs="Arial"/>
            <w:color w:val="000000" w:themeColor="text1"/>
            <w:sz w:val="23"/>
            <w:szCs w:val="23"/>
            <w:u w:val="none"/>
          </w:rPr>
          <w:t>donate</w:t>
        </w:r>
      </w:hyperlink>
      <w:r w:rsidR="000E4334" w:rsidRPr="000E4334">
        <w:rPr>
          <w:rFonts w:ascii="Arial" w:hAnsi="Arial" w:cs="Arial"/>
          <w:color w:val="000000" w:themeColor="text1"/>
          <w:sz w:val="23"/>
          <w:szCs w:val="23"/>
        </w:rPr>
        <w:t xml:space="preserve"> </w:t>
      </w:r>
      <w:r>
        <w:rPr>
          <w:rFonts w:ascii="Arial" w:hAnsi="Arial" w:cs="Arial"/>
          <w:color w:val="333333"/>
          <w:sz w:val="23"/>
          <w:szCs w:val="23"/>
        </w:rPr>
        <w:t>and not to prevent it.”</w:t>
      </w:r>
    </w:p>
    <w:p w14:paraId="2B9E890D"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lastRenderedPageBreak/>
        <w:t xml:space="preserve">“The bill is a clear example of the situation in which disadvantaged populations and children under the poverty line can be assisted by the civil society that wants to help them,” said MK </w:t>
      </w:r>
      <w:proofErr w:type="spellStart"/>
      <w:r>
        <w:rPr>
          <w:rFonts w:ascii="Arial" w:hAnsi="Arial" w:cs="Arial"/>
          <w:color w:val="333333"/>
          <w:sz w:val="23"/>
          <w:szCs w:val="23"/>
        </w:rPr>
        <w:t>Orly</w:t>
      </w:r>
      <w:proofErr w:type="spellEnd"/>
      <w:r>
        <w:rPr>
          <w:rFonts w:ascii="Arial" w:hAnsi="Arial" w:cs="Arial"/>
          <w:color w:val="333333"/>
          <w:sz w:val="23"/>
          <w:szCs w:val="23"/>
        </w:rPr>
        <w:t xml:space="preserve"> Levi </w:t>
      </w:r>
      <w:proofErr w:type="spellStart"/>
      <w:r>
        <w:rPr>
          <w:rFonts w:ascii="Arial" w:hAnsi="Arial" w:cs="Arial"/>
          <w:color w:val="333333"/>
          <w:sz w:val="23"/>
          <w:szCs w:val="23"/>
        </w:rPr>
        <w:t>Abekasis</w:t>
      </w:r>
      <w:proofErr w:type="spellEnd"/>
      <w:r>
        <w:rPr>
          <w:rFonts w:ascii="Arial" w:hAnsi="Arial" w:cs="Arial"/>
          <w:color w:val="333333"/>
          <w:sz w:val="23"/>
          <w:szCs w:val="23"/>
        </w:rPr>
        <w:t>. “There is no reason to destroy good quality food when there are hungry families in Israel.”</w:t>
      </w:r>
    </w:p>
    <w:p w14:paraId="7BFC7948"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The report explained that each shekel invested in food rescue provides NIS 3.6 worth of food. Adding in factors such as environmental benefits, this figure doubles to NIS 7.2 for every shekel invested.</w:t>
      </w:r>
    </w:p>
    <w:p w14:paraId="1FC5BCE3" w14:textId="77777777" w:rsidR="00DE4BDA" w:rsidRDefault="00DE4BDA" w:rsidP="00DE4BDA">
      <w:pPr>
        <w:pStyle w:val="NormalWeb"/>
        <w:spacing w:before="240" w:beforeAutospacing="0" w:after="360" w:afterAutospacing="0"/>
        <w:rPr>
          <w:rFonts w:ascii="Arial" w:hAnsi="Arial" w:cs="Arial"/>
          <w:color w:val="333333"/>
          <w:sz w:val="23"/>
          <w:szCs w:val="23"/>
        </w:rPr>
      </w:pPr>
      <w:r>
        <w:rPr>
          <w:rFonts w:ascii="Arial" w:hAnsi="Arial" w:cs="Arial"/>
          <w:color w:val="333333"/>
          <w:sz w:val="23"/>
          <w:szCs w:val="23"/>
        </w:rPr>
        <w:t>Surplus food in the retail and distribution sectors is “inevitable,” the report stated, as retailers are required to ensure a constant availability of food to consumers who will not tolerate a shortage of the food items they want to buy.</w:t>
      </w:r>
      <w:r>
        <w:rPr>
          <w:rStyle w:val="apple-converted-space"/>
          <w:rFonts w:ascii="Arial" w:hAnsi="Arial" w:cs="Arial"/>
          <w:color w:val="333333"/>
          <w:sz w:val="23"/>
          <w:szCs w:val="23"/>
        </w:rPr>
        <w:t> </w:t>
      </w:r>
    </w:p>
    <w:p w14:paraId="7FEC2282" w14:textId="0144C2CD" w:rsidR="00DE4BDA" w:rsidRDefault="00DE4BDA" w:rsidP="00DE4BDA">
      <w:pPr>
        <w:pStyle w:val="NormalWeb"/>
        <w:spacing w:before="240" w:beforeAutospacing="0" w:after="360" w:afterAutospacing="0"/>
        <w:rPr>
          <w:rStyle w:val="apple-converted-space"/>
          <w:rFonts w:ascii="Arial" w:hAnsi="Arial" w:cs="Arial"/>
          <w:color w:val="333333"/>
          <w:sz w:val="23"/>
          <w:szCs w:val="23"/>
        </w:rPr>
      </w:pPr>
      <w:r>
        <w:rPr>
          <w:rFonts w:ascii="Arial" w:hAnsi="Arial" w:cs="Arial"/>
          <w:color w:val="333333"/>
          <w:sz w:val="23"/>
          <w:szCs w:val="23"/>
        </w:rPr>
        <w:t xml:space="preserve">“I bless everyone who participated in promoting this law,” shared MK Eli </w:t>
      </w:r>
      <w:proofErr w:type="spellStart"/>
      <w:r>
        <w:rPr>
          <w:rFonts w:ascii="Arial" w:hAnsi="Arial" w:cs="Arial"/>
          <w:color w:val="333333"/>
          <w:sz w:val="23"/>
          <w:szCs w:val="23"/>
        </w:rPr>
        <w:t>Elalouf</w:t>
      </w:r>
      <w:proofErr w:type="spellEnd"/>
      <w:r>
        <w:rPr>
          <w:rFonts w:ascii="Arial" w:hAnsi="Arial" w:cs="Arial"/>
          <w:color w:val="333333"/>
          <w:sz w:val="23"/>
          <w:szCs w:val="23"/>
        </w:rPr>
        <w:t>, Chairman of the Labor, Welfare and Health Committee. “It is a huge milestone and I am proud to be a partner in this initiative.”</w:t>
      </w:r>
      <w:r>
        <w:rPr>
          <w:rStyle w:val="apple-converted-space"/>
          <w:rFonts w:ascii="Arial" w:hAnsi="Arial" w:cs="Arial"/>
          <w:color w:val="333333"/>
          <w:sz w:val="23"/>
          <w:szCs w:val="23"/>
        </w:rPr>
        <w:t> </w:t>
      </w:r>
    </w:p>
    <w:p w14:paraId="73DD5D84" w14:textId="77777777" w:rsidR="00DE4BDA" w:rsidRPr="00F84DE3" w:rsidRDefault="00DE4BDA" w:rsidP="00DE4BDA">
      <w:pPr>
        <w:rPr>
          <w:rFonts w:asciiTheme="minorHAnsi" w:hAnsiTheme="minorHAnsi" w:cstheme="minorHAnsi"/>
          <w:b/>
          <w:u w:val="single"/>
        </w:rPr>
      </w:pPr>
      <w:r w:rsidRPr="00F84DE3">
        <w:rPr>
          <w:rFonts w:asciiTheme="minorHAnsi" w:hAnsiTheme="minorHAnsi" w:cstheme="minorHAnsi"/>
          <w:b/>
          <w:u w:val="single"/>
        </w:rPr>
        <w:t>Discussion Points:</w:t>
      </w:r>
    </w:p>
    <w:p w14:paraId="663D9AFC" w14:textId="1CA27005" w:rsidR="00DE4BDA" w:rsidRPr="00F84DE3" w:rsidRDefault="00DE4BDA" w:rsidP="00DE4BDA">
      <w:pPr>
        <w:pStyle w:val="ListParagraph"/>
        <w:numPr>
          <w:ilvl w:val="0"/>
          <w:numId w:val="8"/>
        </w:numPr>
        <w:rPr>
          <w:rFonts w:asciiTheme="minorHAnsi" w:hAnsiTheme="minorHAnsi" w:cstheme="minorHAnsi"/>
          <w:b/>
          <w:u w:val="single"/>
        </w:rPr>
      </w:pPr>
      <w:r w:rsidRPr="00F84DE3">
        <w:rPr>
          <w:rFonts w:asciiTheme="minorHAnsi" w:hAnsiTheme="minorHAnsi" w:cstheme="minorHAnsi"/>
          <w:color w:val="333333"/>
        </w:rPr>
        <w:t xml:space="preserve">*It is not necessary to read the whole article, unless the </w:t>
      </w:r>
      <w:proofErr w:type="spellStart"/>
      <w:r w:rsidRPr="00F84DE3">
        <w:rPr>
          <w:rFonts w:asciiTheme="minorHAnsi" w:hAnsiTheme="minorHAnsi" w:cstheme="minorHAnsi"/>
          <w:color w:val="333333"/>
        </w:rPr>
        <w:t>chanichim</w:t>
      </w:r>
      <w:proofErr w:type="spellEnd"/>
      <w:r w:rsidRPr="00F84DE3">
        <w:rPr>
          <w:rFonts w:asciiTheme="minorHAnsi" w:hAnsiTheme="minorHAnsi" w:cstheme="minorHAnsi"/>
          <w:color w:val="333333"/>
        </w:rPr>
        <w:t xml:space="preserve"> say they wish to do so. Highlight the important points </w:t>
      </w:r>
      <w:r w:rsidR="000E4334" w:rsidRPr="00F84DE3">
        <w:rPr>
          <w:rFonts w:asciiTheme="minorHAnsi" w:hAnsiTheme="minorHAnsi" w:cstheme="minorHAnsi"/>
          <w:color w:val="333333"/>
        </w:rPr>
        <w:t xml:space="preserve">and give the </w:t>
      </w:r>
      <w:proofErr w:type="spellStart"/>
      <w:r w:rsidR="000E4334" w:rsidRPr="00F84DE3">
        <w:rPr>
          <w:rFonts w:asciiTheme="minorHAnsi" w:hAnsiTheme="minorHAnsi" w:cstheme="minorHAnsi"/>
          <w:color w:val="333333"/>
        </w:rPr>
        <w:t>chanichim</w:t>
      </w:r>
      <w:proofErr w:type="spellEnd"/>
      <w:r w:rsidR="000E4334" w:rsidRPr="00F84DE3">
        <w:rPr>
          <w:rFonts w:asciiTheme="minorHAnsi" w:hAnsiTheme="minorHAnsi" w:cstheme="minorHAnsi"/>
          <w:color w:val="333333"/>
        </w:rPr>
        <w:t xml:space="preserve"> specific portions to read out loud</w:t>
      </w:r>
    </w:p>
    <w:p w14:paraId="7420E4C2" w14:textId="6B0F4ED3" w:rsidR="00DE4BDA" w:rsidRPr="00F84DE3" w:rsidRDefault="00DE4BDA" w:rsidP="00DE4BDA">
      <w:pPr>
        <w:pStyle w:val="ListParagraph"/>
        <w:numPr>
          <w:ilvl w:val="0"/>
          <w:numId w:val="7"/>
        </w:numPr>
        <w:rPr>
          <w:rFonts w:asciiTheme="minorHAnsi" w:hAnsiTheme="minorHAnsi" w:cstheme="minorHAnsi"/>
          <w:b/>
          <w:u w:val="single"/>
        </w:rPr>
      </w:pPr>
      <w:r w:rsidRPr="00F84DE3">
        <w:rPr>
          <w:rFonts w:asciiTheme="minorHAnsi" w:hAnsiTheme="minorHAnsi" w:cstheme="minorHAnsi"/>
        </w:rPr>
        <w:t xml:space="preserve">This act was accomplished with the support of </w:t>
      </w:r>
      <w:proofErr w:type="spellStart"/>
      <w:r w:rsidR="000E4334" w:rsidRPr="00F84DE3">
        <w:rPr>
          <w:rFonts w:asciiTheme="minorHAnsi" w:hAnsiTheme="minorHAnsi" w:cstheme="minorHAnsi"/>
        </w:rPr>
        <w:t>Leket</w:t>
      </w:r>
      <w:proofErr w:type="spellEnd"/>
      <w:r w:rsidR="000E4334" w:rsidRPr="00F84DE3">
        <w:rPr>
          <w:rFonts w:asciiTheme="minorHAnsi" w:hAnsiTheme="minorHAnsi" w:cstheme="minorHAnsi"/>
        </w:rPr>
        <w:t xml:space="preserve"> Israel. If you go to their website and click “About Us” this is what is written:</w:t>
      </w:r>
    </w:p>
    <w:p w14:paraId="0192C926" w14:textId="77777777" w:rsidR="000E4334" w:rsidRDefault="000E4334" w:rsidP="000E4334">
      <w:pPr>
        <w:pStyle w:val="NormalWeb"/>
        <w:spacing w:before="0" w:beforeAutospacing="0" w:after="0" w:afterAutospacing="0"/>
        <w:ind w:left="1440"/>
        <w:rPr>
          <w:rFonts w:ascii="Arial" w:hAnsi="Arial" w:cs="Arial"/>
          <w:color w:val="000000"/>
          <w:sz w:val="26"/>
          <w:szCs w:val="26"/>
        </w:rPr>
      </w:pPr>
      <w:proofErr w:type="spellStart"/>
      <w:r>
        <w:rPr>
          <w:rFonts w:ascii="Arial" w:hAnsi="Arial" w:cs="Arial"/>
          <w:color w:val="000000"/>
          <w:sz w:val="26"/>
          <w:szCs w:val="26"/>
        </w:rPr>
        <w:t>Leket</w:t>
      </w:r>
      <w:proofErr w:type="spellEnd"/>
      <w:r>
        <w:rPr>
          <w:rFonts w:ascii="Arial" w:hAnsi="Arial" w:cs="Arial"/>
          <w:color w:val="000000"/>
          <w:sz w:val="26"/>
          <w:szCs w:val="26"/>
        </w:rPr>
        <w:t xml:space="preserve"> Israel, the National Food Bank, is the leading food rescue organization in Israel. Unique among all other organizations that serve the poor in Israel and food banks worldwide,</w:t>
      </w:r>
      <w:r>
        <w:rPr>
          <w:rStyle w:val="apple-converted-space"/>
          <w:rFonts w:ascii="Arial" w:hAnsi="Arial" w:cs="Arial"/>
          <w:color w:val="000000"/>
          <w:sz w:val="26"/>
          <w:szCs w:val="26"/>
        </w:rPr>
        <w:t> </w:t>
      </w:r>
      <w:proofErr w:type="spellStart"/>
      <w:r w:rsidRPr="000E4334">
        <w:rPr>
          <w:rFonts w:ascii="Arial" w:hAnsi="Arial" w:cs="Arial"/>
          <w:color w:val="000000" w:themeColor="text1"/>
          <w:sz w:val="26"/>
          <w:szCs w:val="26"/>
        </w:rPr>
        <w:fldChar w:fldCharType="begin"/>
      </w:r>
      <w:r w:rsidRPr="000E4334">
        <w:rPr>
          <w:rFonts w:ascii="Arial" w:hAnsi="Arial" w:cs="Arial"/>
          <w:color w:val="000000" w:themeColor="text1"/>
          <w:sz w:val="26"/>
          <w:szCs w:val="26"/>
        </w:rPr>
        <w:instrText xml:space="preserve"> HYPERLINK "https://www.leket.org/en/on-food-rescue/" </w:instrText>
      </w:r>
      <w:r w:rsidRPr="000E4334">
        <w:rPr>
          <w:rFonts w:ascii="Arial" w:hAnsi="Arial" w:cs="Arial"/>
          <w:color w:val="000000" w:themeColor="text1"/>
          <w:sz w:val="26"/>
          <w:szCs w:val="26"/>
        </w:rPr>
        <w:fldChar w:fldCharType="separate"/>
      </w:r>
      <w:r w:rsidRPr="000E4334">
        <w:rPr>
          <w:rStyle w:val="Hyperlink"/>
          <w:rFonts w:ascii="Arial" w:hAnsi="Arial" w:cs="Arial"/>
          <w:color w:val="000000" w:themeColor="text1"/>
          <w:sz w:val="26"/>
          <w:szCs w:val="26"/>
          <w:u w:val="none"/>
        </w:rPr>
        <w:t>Leket</w:t>
      </w:r>
      <w:proofErr w:type="spellEnd"/>
      <w:r w:rsidRPr="000E4334">
        <w:rPr>
          <w:rStyle w:val="Hyperlink"/>
          <w:rFonts w:ascii="Arial" w:hAnsi="Arial" w:cs="Arial"/>
          <w:color w:val="000000" w:themeColor="text1"/>
          <w:sz w:val="26"/>
          <w:szCs w:val="26"/>
          <w:u w:val="none"/>
        </w:rPr>
        <w:t xml:space="preserve"> Israel’s sole focus is rescuing healthy, surplus food</w:t>
      </w:r>
      <w:r w:rsidRPr="000E4334">
        <w:rPr>
          <w:rFonts w:ascii="Arial" w:hAnsi="Arial" w:cs="Arial"/>
          <w:color w:val="000000" w:themeColor="text1"/>
          <w:sz w:val="26"/>
          <w:szCs w:val="26"/>
        </w:rPr>
        <w:fldChar w:fldCharType="end"/>
      </w:r>
      <w:r w:rsidRPr="000E4334">
        <w:rPr>
          <w:rStyle w:val="apple-converted-space"/>
          <w:rFonts w:ascii="Arial" w:hAnsi="Arial" w:cs="Arial"/>
          <w:color w:val="000000" w:themeColor="text1"/>
          <w:sz w:val="26"/>
          <w:szCs w:val="26"/>
        </w:rPr>
        <w:t> </w:t>
      </w:r>
      <w:r>
        <w:rPr>
          <w:rFonts w:ascii="Arial" w:hAnsi="Arial" w:cs="Arial"/>
          <w:color w:val="000000"/>
          <w:sz w:val="26"/>
          <w:szCs w:val="26"/>
        </w:rPr>
        <w:t>and delivering it to those in need through partner nonprofit organizations. </w:t>
      </w:r>
    </w:p>
    <w:p w14:paraId="773B5992" w14:textId="77777777" w:rsidR="000E4334" w:rsidRDefault="000E4334" w:rsidP="000E4334">
      <w:pPr>
        <w:pStyle w:val="Heading2"/>
        <w:spacing w:before="0" w:beforeAutospacing="0" w:after="0" w:afterAutospacing="0"/>
        <w:ind w:left="720" w:firstLine="720"/>
        <w:rPr>
          <w:rFonts w:ascii="Arial" w:hAnsi="Arial" w:cs="Arial"/>
          <w:color w:val="006170"/>
          <w:sz w:val="27"/>
          <w:szCs w:val="27"/>
        </w:rPr>
      </w:pPr>
      <w:r>
        <w:rPr>
          <w:rFonts w:ascii="Arial" w:hAnsi="Arial" w:cs="Arial"/>
          <w:color w:val="006170"/>
          <w:sz w:val="27"/>
          <w:szCs w:val="27"/>
        </w:rPr>
        <w:t>The Vision</w:t>
      </w:r>
    </w:p>
    <w:p w14:paraId="3AE81AAB" w14:textId="77777777" w:rsidR="000E4334" w:rsidRDefault="000E4334" w:rsidP="000E4334">
      <w:pPr>
        <w:pStyle w:val="NormalWeb"/>
        <w:spacing w:before="0" w:beforeAutospacing="0" w:after="0" w:afterAutospacing="0"/>
        <w:ind w:left="1440"/>
        <w:rPr>
          <w:rFonts w:ascii="Arial" w:hAnsi="Arial" w:cs="Arial"/>
          <w:color w:val="000000"/>
          <w:sz w:val="23"/>
          <w:szCs w:val="23"/>
        </w:rPr>
      </w:pPr>
      <w:r>
        <w:rPr>
          <w:rFonts w:ascii="Arial" w:hAnsi="Arial" w:cs="Arial"/>
          <w:color w:val="000000"/>
          <w:sz w:val="23"/>
          <w:szCs w:val="23"/>
        </w:rPr>
        <w:t>An Israel where all surplus, nutritious food is rescued and directed to those who need it.</w:t>
      </w:r>
    </w:p>
    <w:p w14:paraId="7553F566" w14:textId="77777777" w:rsidR="000E4334" w:rsidRDefault="000E4334" w:rsidP="000E4334">
      <w:pPr>
        <w:pStyle w:val="Heading2"/>
        <w:spacing w:before="0" w:beforeAutospacing="0" w:after="0" w:afterAutospacing="0"/>
        <w:ind w:left="720" w:firstLine="720"/>
        <w:rPr>
          <w:rFonts w:ascii="Arial" w:hAnsi="Arial" w:cs="Arial"/>
          <w:color w:val="006170"/>
          <w:sz w:val="27"/>
          <w:szCs w:val="27"/>
        </w:rPr>
      </w:pPr>
      <w:r>
        <w:rPr>
          <w:rFonts w:ascii="Arial" w:hAnsi="Arial" w:cs="Arial"/>
          <w:color w:val="006170"/>
          <w:sz w:val="27"/>
          <w:szCs w:val="27"/>
        </w:rPr>
        <w:t>The Mission</w:t>
      </w:r>
    </w:p>
    <w:p w14:paraId="30FA3DBF" w14:textId="0B1F8D40" w:rsidR="000E4334" w:rsidRDefault="000E4334" w:rsidP="000E4334">
      <w:pPr>
        <w:pStyle w:val="NormalWeb"/>
        <w:spacing w:before="0" w:beforeAutospacing="0" w:after="0" w:afterAutospacing="0"/>
        <w:ind w:left="1440"/>
        <w:rPr>
          <w:rFonts w:ascii="Arial" w:hAnsi="Arial" w:cs="Arial"/>
          <w:color w:val="000000"/>
          <w:sz w:val="23"/>
          <w:szCs w:val="23"/>
        </w:rPr>
      </w:pPr>
      <w:r>
        <w:rPr>
          <w:rFonts w:ascii="Arial" w:hAnsi="Arial" w:cs="Arial"/>
          <w:color w:val="000000"/>
          <w:sz w:val="23"/>
          <w:szCs w:val="23"/>
        </w:rPr>
        <w:t>To lead the safe, effective and efficient collection and distribution of surplus nutritious food in Israel, to those who need it.</w:t>
      </w:r>
    </w:p>
    <w:p w14:paraId="547A80F4" w14:textId="00D67AC4" w:rsidR="000E4334" w:rsidRDefault="000E4334" w:rsidP="000E4334">
      <w:pPr>
        <w:pStyle w:val="NormalWeb"/>
        <w:numPr>
          <w:ilvl w:val="1"/>
          <w:numId w:val="7"/>
        </w:numPr>
        <w:spacing w:before="0" w:beforeAutospacing="0" w:after="0" w:afterAutospacing="0"/>
        <w:rPr>
          <w:rFonts w:ascii="Arial" w:hAnsi="Arial" w:cs="Arial"/>
          <w:color w:val="000000"/>
          <w:sz w:val="23"/>
          <w:szCs w:val="23"/>
        </w:rPr>
      </w:pPr>
      <w:r>
        <w:rPr>
          <w:rFonts w:ascii="Arial" w:hAnsi="Arial" w:cs="Arial"/>
          <w:color w:val="000000"/>
          <w:sz w:val="23"/>
          <w:szCs w:val="23"/>
        </w:rPr>
        <w:t xml:space="preserve">Have a </w:t>
      </w:r>
      <w:proofErr w:type="spellStart"/>
      <w:r>
        <w:rPr>
          <w:rFonts w:ascii="Arial" w:hAnsi="Arial" w:cs="Arial"/>
          <w:color w:val="000000"/>
          <w:sz w:val="23"/>
          <w:szCs w:val="23"/>
        </w:rPr>
        <w:t>chanich</w:t>
      </w:r>
      <w:proofErr w:type="spellEnd"/>
      <w:r>
        <w:rPr>
          <w:rFonts w:ascii="Arial" w:hAnsi="Arial" w:cs="Arial"/>
          <w:color w:val="000000"/>
          <w:sz w:val="23"/>
          <w:szCs w:val="23"/>
        </w:rPr>
        <w:t>/a read this out loud</w:t>
      </w:r>
    </w:p>
    <w:p w14:paraId="3F305372" w14:textId="0E80994A" w:rsidR="000E4334" w:rsidRPr="00F84DE3" w:rsidRDefault="000E4334" w:rsidP="000E4334">
      <w:pPr>
        <w:pStyle w:val="NormalWeb"/>
        <w:numPr>
          <w:ilvl w:val="0"/>
          <w:numId w:val="7"/>
        </w:numPr>
        <w:spacing w:before="0" w:beforeAutospacing="0" w:after="0" w:afterAutospacing="0"/>
        <w:rPr>
          <w:rFonts w:asciiTheme="minorHAnsi" w:hAnsiTheme="minorHAnsi" w:cstheme="minorHAnsi"/>
          <w:color w:val="000000"/>
        </w:rPr>
      </w:pPr>
      <w:r w:rsidRPr="00F84DE3">
        <w:rPr>
          <w:rFonts w:asciiTheme="minorHAnsi" w:hAnsiTheme="minorHAnsi" w:cstheme="minorHAnsi"/>
          <w:color w:val="000000"/>
        </w:rPr>
        <w:t>Why do you think Israel’s national food bank was chosen to be named with the term “</w:t>
      </w:r>
      <w:proofErr w:type="spellStart"/>
      <w:r w:rsidRPr="00F84DE3">
        <w:rPr>
          <w:rFonts w:asciiTheme="minorHAnsi" w:hAnsiTheme="minorHAnsi" w:cstheme="minorHAnsi"/>
          <w:color w:val="000000"/>
        </w:rPr>
        <w:t>leket</w:t>
      </w:r>
      <w:proofErr w:type="spellEnd"/>
      <w:r w:rsidRPr="00F84DE3">
        <w:rPr>
          <w:rFonts w:asciiTheme="minorHAnsi" w:hAnsiTheme="minorHAnsi" w:cstheme="minorHAnsi"/>
          <w:color w:val="000000"/>
        </w:rPr>
        <w:t>” specifically?</w:t>
      </w:r>
    </w:p>
    <w:p w14:paraId="76855BD5" w14:textId="4830A406" w:rsidR="000E4334" w:rsidRPr="00F84DE3" w:rsidRDefault="000E4334" w:rsidP="000E4334">
      <w:pPr>
        <w:pStyle w:val="NormalWeb"/>
        <w:numPr>
          <w:ilvl w:val="0"/>
          <w:numId w:val="7"/>
        </w:numPr>
        <w:spacing w:before="0" w:beforeAutospacing="0" w:after="0" w:afterAutospacing="0"/>
        <w:rPr>
          <w:rFonts w:asciiTheme="minorHAnsi" w:hAnsiTheme="minorHAnsi" w:cstheme="minorHAnsi"/>
          <w:color w:val="000000"/>
        </w:rPr>
      </w:pPr>
      <w:r w:rsidRPr="00F84DE3">
        <w:rPr>
          <w:rFonts w:asciiTheme="minorHAnsi" w:hAnsiTheme="minorHAnsi" w:cstheme="minorHAnsi"/>
          <w:color w:val="000000"/>
        </w:rPr>
        <w:t xml:space="preserve">Is it significant that the term/concept of </w:t>
      </w:r>
      <w:proofErr w:type="spellStart"/>
      <w:r w:rsidRPr="00F84DE3">
        <w:rPr>
          <w:rFonts w:asciiTheme="minorHAnsi" w:hAnsiTheme="minorHAnsi" w:cstheme="minorHAnsi"/>
          <w:color w:val="000000"/>
        </w:rPr>
        <w:t>leket</w:t>
      </w:r>
      <w:proofErr w:type="spellEnd"/>
      <w:r w:rsidRPr="00F84DE3">
        <w:rPr>
          <w:rFonts w:asciiTheme="minorHAnsi" w:hAnsiTheme="minorHAnsi" w:cstheme="minorHAnsi"/>
          <w:color w:val="000000"/>
        </w:rPr>
        <w:t xml:space="preserve"> comes from the Torah? Does that send a message?</w:t>
      </w:r>
      <w:r w:rsidR="002A557F" w:rsidRPr="00F84DE3">
        <w:rPr>
          <w:rFonts w:asciiTheme="minorHAnsi" w:hAnsiTheme="minorHAnsi" w:cstheme="minorHAnsi"/>
          <w:color w:val="000000"/>
        </w:rPr>
        <w:t xml:space="preserve"> If so, what is that message?</w:t>
      </w:r>
    </w:p>
    <w:p w14:paraId="6B83EC8B" w14:textId="577E8F8B" w:rsidR="000E4334" w:rsidRPr="00F84DE3" w:rsidRDefault="000E4334" w:rsidP="000E4334">
      <w:pPr>
        <w:pStyle w:val="NormalWeb"/>
        <w:numPr>
          <w:ilvl w:val="0"/>
          <w:numId w:val="7"/>
        </w:numPr>
        <w:spacing w:before="0" w:beforeAutospacing="0" w:after="0" w:afterAutospacing="0"/>
        <w:rPr>
          <w:rFonts w:asciiTheme="minorHAnsi" w:hAnsiTheme="minorHAnsi" w:cstheme="minorHAnsi"/>
          <w:color w:val="000000"/>
        </w:rPr>
      </w:pPr>
      <w:r w:rsidRPr="00F84DE3">
        <w:rPr>
          <w:rFonts w:asciiTheme="minorHAnsi" w:hAnsiTheme="minorHAnsi" w:cstheme="minorHAnsi"/>
          <w:color w:val="000000"/>
        </w:rPr>
        <w:t xml:space="preserve">What does the fact that only 5 countries have passed a bill of this nature tell you about Israel and its priorities? </w:t>
      </w:r>
    </w:p>
    <w:p w14:paraId="383C5213" w14:textId="77777777" w:rsidR="000E4334" w:rsidRPr="00F84DE3" w:rsidRDefault="000E4334" w:rsidP="000E4334">
      <w:pPr>
        <w:pStyle w:val="ListParagraph"/>
        <w:rPr>
          <w:rFonts w:asciiTheme="minorHAnsi" w:hAnsiTheme="minorHAnsi" w:cstheme="minorHAnsi"/>
          <w:b/>
          <w:u w:val="single"/>
        </w:rPr>
      </w:pPr>
    </w:p>
    <w:p w14:paraId="7A22D1E1" w14:textId="6822534F" w:rsidR="00F14BA2" w:rsidRPr="00F84DE3" w:rsidRDefault="002A557F" w:rsidP="00965E63">
      <w:pPr>
        <w:rPr>
          <w:rFonts w:asciiTheme="minorHAnsi" w:hAnsiTheme="minorHAnsi" w:cstheme="minorHAnsi"/>
        </w:rPr>
      </w:pPr>
      <w:r w:rsidRPr="00F84DE3">
        <w:rPr>
          <w:rFonts w:asciiTheme="minorHAnsi" w:hAnsiTheme="minorHAnsi" w:cstheme="minorHAnsi"/>
          <w:b/>
          <w:u w:val="single"/>
        </w:rPr>
        <w:t>Mitzvah #</w:t>
      </w:r>
      <w:r w:rsidRPr="00F84DE3">
        <w:rPr>
          <w:rFonts w:asciiTheme="minorHAnsi" w:hAnsiTheme="minorHAnsi" w:cstheme="minorHAnsi"/>
          <w:b/>
          <w:u w:val="single"/>
        </w:rPr>
        <w:t>3</w:t>
      </w:r>
      <w:r w:rsidRPr="00F84DE3">
        <w:rPr>
          <w:rFonts w:asciiTheme="minorHAnsi" w:hAnsiTheme="minorHAnsi" w:cstheme="minorHAnsi"/>
          <w:b/>
          <w:u w:val="single"/>
        </w:rPr>
        <w:t>:</w:t>
      </w:r>
      <w:r w:rsidRPr="00F84DE3">
        <w:rPr>
          <w:rFonts w:asciiTheme="minorHAnsi" w:hAnsiTheme="minorHAnsi" w:cstheme="minorHAnsi"/>
          <w:b/>
        </w:rPr>
        <w:t xml:space="preserve"> </w:t>
      </w:r>
      <w:proofErr w:type="spellStart"/>
      <w:r w:rsidRPr="00F84DE3">
        <w:rPr>
          <w:rFonts w:asciiTheme="minorHAnsi" w:hAnsiTheme="minorHAnsi" w:cstheme="minorHAnsi"/>
          <w:b/>
        </w:rPr>
        <w:t>Shichicha</w:t>
      </w:r>
      <w:proofErr w:type="spellEnd"/>
      <w:r w:rsidRPr="00F84DE3">
        <w:rPr>
          <w:rFonts w:asciiTheme="minorHAnsi" w:hAnsiTheme="minorHAnsi" w:cstheme="minorHAnsi"/>
          <w:b/>
        </w:rPr>
        <w:t xml:space="preserve"> </w:t>
      </w:r>
    </w:p>
    <w:p w14:paraId="264825BA" w14:textId="77777777" w:rsidR="002A557F" w:rsidRDefault="002A557F" w:rsidP="00965E63"/>
    <w:p w14:paraId="3E7E634A" w14:textId="77777777" w:rsidR="002A557F" w:rsidRDefault="002A557F" w:rsidP="00965E63">
      <w:pPr>
        <w:rPr>
          <w:b/>
          <w:u w:val="single"/>
        </w:rPr>
      </w:pPr>
    </w:p>
    <w:p w14:paraId="11084DA5" w14:textId="1559C270" w:rsidR="002A557F" w:rsidRPr="00F84DE3" w:rsidRDefault="002A557F" w:rsidP="00965E63">
      <w:pPr>
        <w:rPr>
          <w:rFonts w:asciiTheme="minorHAnsi" w:hAnsiTheme="minorHAnsi" w:cstheme="minorHAnsi"/>
          <w:b/>
          <w:u w:val="single"/>
        </w:rPr>
      </w:pPr>
      <w:r w:rsidRPr="00F84DE3">
        <w:rPr>
          <w:rFonts w:asciiTheme="minorHAnsi" w:hAnsiTheme="minorHAnsi" w:cstheme="minorHAnsi"/>
          <w:b/>
          <w:u w:val="single"/>
        </w:rPr>
        <w:t>S</w:t>
      </w:r>
      <w:r w:rsidR="00F14BA2" w:rsidRPr="00F84DE3">
        <w:rPr>
          <w:rFonts w:asciiTheme="minorHAnsi" w:hAnsiTheme="minorHAnsi" w:cstheme="minorHAnsi"/>
          <w:b/>
          <w:u w:val="single"/>
        </w:rPr>
        <w:t>cenario/</w:t>
      </w:r>
      <w:r w:rsidRPr="00F84DE3">
        <w:rPr>
          <w:rFonts w:asciiTheme="minorHAnsi" w:hAnsiTheme="minorHAnsi" w:cstheme="minorHAnsi"/>
          <w:b/>
          <w:u w:val="single"/>
        </w:rPr>
        <w:t>T</w:t>
      </w:r>
      <w:r w:rsidR="00F14BA2" w:rsidRPr="00F84DE3">
        <w:rPr>
          <w:rFonts w:asciiTheme="minorHAnsi" w:hAnsiTheme="minorHAnsi" w:cstheme="minorHAnsi"/>
          <w:b/>
          <w:u w:val="single"/>
        </w:rPr>
        <w:t>rigger:</w:t>
      </w:r>
    </w:p>
    <w:p w14:paraId="5BAA73BC" w14:textId="7E87E57E" w:rsidR="00F14BA2" w:rsidRPr="00F84DE3" w:rsidRDefault="00B37112" w:rsidP="002A557F">
      <w:pPr>
        <w:pStyle w:val="ListParagraph"/>
        <w:numPr>
          <w:ilvl w:val="0"/>
          <w:numId w:val="10"/>
        </w:numPr>
        <w:rPr>
          <w:rFonts w:asciiTheme="minorHAnsi" w:hAnsiTheme="minorHAnsi" w:cstheme="minorHAnsi"/>
        </w:rPr>
      </w:pPr>
      <w:r w:rsidRPr="00F84DE3">
        <w:rPr>
          <w:rFonts w:asciiTheme="minorHAnsi" w:hAnsiTheme="minorHAnsi" w:cstheme="minorHAnsi"/>
        </w:rPr>
        <w:t>Tell</w:t>
      </w:r>
      <w:r w:rsidR="002A557F" w:rsidRPr="00F84DE3">
        <w:rPr>
          <w:rFonts w:asciiTheme="minorHAnsi" w:hAnsiTheme="minorHAnsi" w:cstheme="minorHAnsi"/>
        </w:rPr>
        <w:t xml:space="preserve"> the </w:t>
      </w:r>
      <w:proofErr w:type="spellStart"/>
      <w:r w:rsidR="002A557F" w:rsidRPr="00F84DE3">
        <w:rPr>
          <w:rFonts w:asciiTheme="minorHAnsi" w:hAnsiTheme="minorHAnsi" w:cstheme="minorHAnsi"/>
        </w:rPr>
        <w:t>chanichim</w:t>
      </w:r>
      <w:proofErr w:type="spellEnd"/>
      <w:r w:rsidR="002A557F" w:rsidRPr="00F84DE3">
        <w:rPr>
          <w:rFonts w:asciiTheme="minorHAnsi" w:hAnsiTheme="minorHAnsi" w:cstheme="minorHAnsi"/>
        </w:rPr>
        <w:t xml:space="preserve"> to imagine that they lost something that they really care about</w:t>
      </w:r>
    </w:p>
    <w:p w14:paraId="455D109B" w14:textId="74A05787" w:rsidR="002A557F" w:rsidRPr="00F84DE3" w:rsidRDefault="002A557F" w:rsidP="002A557F">
      <w:pPr>
        <w:pStyle w:val="ListParagraph"/>
        <w:numPr>
          <w:ilvl w:val="0"/>
          <w:numId w:val="10"/>
        </w:numPr>
        <w:rPr>
          <w:rFonts w:asciiTheme="minorHAnsi" w:hAnsiTheme="minorHAnsi" w:cstheme="minorHAnsi"/>
        </w:rPr>
      </w:pPr>
      <w:r w:rsidRPr="00F84DE3">
        <w:rPr>
          <w:rFonts w:asciiTheme="minorHAnsi" w:hAnsiTheme="minorHAnsi" w:cstheme="minorHAnsi"/>
        </w:rPr>
        <w:t>Go around and ask</w:t>
      </w:r>
      <w:r w:rsidR="0040181A" w:rsidRPr="00F84DE3">
        <w:rPr>
          <w:rFonts w:asciiTheme="minorHAnsi" w:hAnsiTheme="minorHAnsi" w:cstheme="minorHAnsi"/>
        </w:rPr>
        <w:t xml:space="preserve"> </w:t>
      </w:r>
      <w:proofErr w:type="spellStart"/>
      <w:r w:rsidR="0040181A" w:rsidRPr="00F84DE3">
        <w:rPr>
          <w:rFonts w:asciiTheme="minorHAnsi" w:hAnsiTheme="minorHAnsi" w:cstheme="minorHAnsi"/>
        </w:rPr>
        <w:t>chanichim</w:t>
      </w:r>
      <w:proofErr w:type="spellEnd"/>
      <w:r w:rsidR="0040181A" w:rsidRPr="00F84DE3">
        <w:rPr>
          <w:rFonts w:asciiTheme="minorHAnsi" w:hAnsiTheme="minorHAnsi" w:cstheme="minorHAnsi"/>
        </w:rPr>
        <w:t xml:space="preserve"> to give personal examples of objects that are valuable to them to make the content more relatable/interactive </w:t>
      </w:r>
    </w:p>
    <w:p w14:paraId="5D885971" w14:textId="7DFFC658" w:rsidR="0040181A" w:rsidRPr="00F84DE3" w:rsidRDefault="0040181A" w:rsidP="002A557F">
      <w:pPr>
        <w:pStyle w:val="ListParagraph"/>
        <w:numPr>
          <w:ilvl w:val="0"/>
          <w:numId w:val="10"/>
        </w:numPr>
        <w:rPr>
          <w:rFonts w:asciiTheme="minorHAnsi" w:hAnsiTheme="minorHAnsi" w:cstheme="minorHAnsi"/>
        </w:rPr>
      </w:pPr>
      <w:r w:rsidRPr="00F84DE3">
        <w:rPr>
          <w:rFonts w:asciiTheme="minorHAnsi" w:hAnsiTheme="minorHAnsi" w:cstheme="minorHAnsi"/>
        </w:rPr>
        <w:t xml:space="preserve">Ask the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how they would feel and react in such a situation </w:t>
      </w:r>
    </w:p>
    <w:p w14:paraId="58691AB9" w14:textId="76A3FE0C" w:rsidR="00B37112" w:rsidRPr="00F84DE3" w:rsidRDefault="00B37112" w:rsidP="002A557F">
      <w:pPr>
        <w:pStyle w:val="ListParagraph"/>
        <w:numPr>
          <w:ilvl w:val="0"/>
          <w:numId w:val="10"/>
        </w:numPr>
        <w:rPr>
          <w:rFonts w:asciiTheme="minorHAnsi" w:hAnsiTheme="minorHAnsi" w:cstheme="minorHAnsi"/>
        </w:rPr>
      </w:pPr>
      <w:r w:rsidRPr="00F84DE3">
        <w:rPr>
          <w:rFonts w:asciiTheme="minorHAnsi" w:hAnsiTheme="minorHAnsi" w:cstheme="minorHAnsi"/>
        </w:rPr>
        <w:t>They will presumably give answers such as “upset,” “frustrated,” “sad”</w:t>
      </w:r>
    </w:p>
    <w:p w14:paraId="0C55FF15" w14:textId="5002E8E7" w:rsidR="00B37112" w:rsidRPr="00F84DE3" w:rsidRDefault="00B37112" w:rsidP="002A557F">
      <w:pPr>
        <w:pStyle w:val="ListParagraph"/>
        <w:numPr>
          <w:ilvl w:val="0"/>
          <w:numId w:val="10"/>
        </w:numPr>
        <w:rPr>
          <w:rFonts w:asciiTheme="minorHAnsi" w:hAnsiTheme="minorHAnsi" w:cstheme="minorHAnsi"/>
        </w:rPr>
      </w:pPr>
      <w:r w:rsidRPr="00F84DE3">
        <w:rPr>
          <w:rFonts w:asciiTheme="minorHAnsi" w:hAnsiTheme="minorHAnsi" w:cstheme="minorHAnsi"/>
        </w:rPr>
        <w:t xml:space="preserve">Then tell the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that although they couldn’t get said object back, they somehow found out that someone else received their object and benefitted greatly from it</w:t>
      </w:r>
    </w:p>
    <w:p w14:paraId="38CB7453" w14:textId="77777777" w:rsidR="00B37112" w:rsidRPr="00F84DE3" w:rsidRDefault="00B37112" w:rsidP="002A557F">
      <w:pPr>
        <w:pStyle w:val="ListParagraph"/>
        <w:numPr>
          <w:ilvl w:val="0"/>
          <w:numId w:val="10"/>
        </w:numPr>
        <w:rPr>
          <w:rFonts w:asciiTheme="minorHAnsi" w:hAnsiTheme="minorHAnsi" w:cstheme="minorHAnsi"/>
        </w:rPr>
      </w:pPr>
      <w:r w:rsidRPr="00F84DE3">
        <w:rPr>
          <w:rFonts w:asciiTheme="minorHAnsi" w:hAnsiTheme="minorHAnsi" w:cstheme="minorHAnsi"/>
        </w:rPr>
        <w:t xml:space="preserve">Ask the </w:t>
      </w:r>
      <w:proofErr w:type="spellStart"/>
      <w:r w:rsidRPr="00F84DE3">
        <w:rPr>
          <w:rFonts w:asciiTheme="minorHAnsi" w:hAnsiTheme="minorHAnsi" w:cstheme="minorHAnsi"/>
        </w:rPr>
        <w:t>chanichim</w:t>
      </w:r>
      <w:proofErr w:type="spellEnd"/>
      <w:r w:rsidRPr="00F84DE3">
        <w:rPr>
          <w:rFonts w:asciiTheme="minorHAnsi" w:hAnsiTheme="minorHAnsi" w:cstheme="minorHAnsi"/>
        </w:rPr>
        <w:t>:</w:t>
      </w:r>
      <w:r w:rsidR="00F14BA2" w:rsidRPr="00F84DE3">
        <w:rPr>
          <w:rFonts w:asciiTheme="minorHAnsi" w:hAnsiTheme="minorHAnsi" w:cstheme="minorHAnsi"/>
        </w:rPr>
        <w:t xml:space="preserve"> </w:t>
      </w:r>
    </w:p>
    <w:p w14:paraId="57D33697" w14:textId="703A6453" w:rsidR="00F14BA2" w:rsidRPr="00F84DE3" w:rsidRDefault="00B37112" w:rsidP="002A557F">
      <w:pPr>
        <w:pStyle w:val="ListParagraph"/>
        <w:numPr>
          <w:ilvl w:val="0"/>
          <w:numId w:val="10"/>
        </w:numPr>
        <w:rPr>
          <w:rFonts w:asciiTheme="minorHAnsi" w:hAnsiTheme="minorHAnsi" w:cstheme="minorHAnsi"/>
        </w:rPr>
      </w:pPr>
      <w:r w:rsidRPr="00F84DE3">
        <w:rPr>
          <w:rFonts w:asciiTheme="minorHAnsi" w:hAnsiTheme="minorHAnsi" w:cstheme="minorHAnsi"/>
        </w:rPr>
        <w:t>Would this fact change the way you react to the situation? Why or why not?</w:t>
      </w:r>
    </w:p>
    <w:p w14:paraId="0B27ABA2" w14:textId="6974EC5A" w:rsidR="00B37112" w:rsidRPr="00F84DE3" w:rsidRDefault="00B37112" w:rsidP="002A557F">
      <w:pPr>
        <w:pStyle w:val="ListParagraph"/>
        <w:numPr>
          <w:ilvl w:val="0"/>
          <w:numId w:val="10"/>
        </w:numPr>
        <w:rPr>
          <w:rFonts w:asciiTheme="minorHAnsi" w:hAnsiTheme="minorHAnsi" w:cstheme="minorHAnsi"/>
        </w:rPr>
      </w:pPr>
      <w:r w:rsidRPr="00F84DE3">
        <w:rPr>
          <w:rFonts w:asciiTheme="minorHAnsi" w:hAnsiTheme="minorHAnsi" w:cstheme="minorHAnsi"/>
        </w:rPr>
        <w:t>Would you be able to justify your loss by saying it happened for a good reason?</w:t>
      </w:r>
    </w:p>
    <w:p w14:paraId="06733BAF" w14:textId="27BA832A" w:rsidR="00FF44F6" w:rsidRPr="00F84DE3" w:rsidRDefault="00B37112" w:rsidP="00B37112">
      <w:pPr>
        <w:pStyle w:val="ListParagraph"/>
        <w:numPr>
          <w:ilvl w:val="0"/>
          <w:numId w:val="10"/>
        </w:numPr>
        <w:rPr>
          <w:rFonts w:asciiTheme="minorHAnsi" w:hAnsiTheme="minorHAnsi" w:cstheme="minorHAnsi"/>
        </w:rPr>
      </w:pPr>
      <w:r w:rsidRPr="00F84DE3">
        <w:rPr>
          <w:rFonts w:asciiTheme="minorHAnsi" w:hAnsiTheme="minorHAnsi" w:cstheme="minorHAnsi"/>
        </w:rPr>
        <w:t>Should we try to have this type of reaction (as opposed to the first) all of the time when we lose something, regardless of the outcome? If so, why?</w:t>
      </w:r>
    </w:p>
    <w:p w14:paraId="66F61BEB" w14:textId="0303D178" w:rsidR="00B37112" w:rsidRDefault="00B37112" w:rsidP="00965E63"/>
    <w:p w14:paraId="21EB4B2C" w14:textId="77777777" w:rsidR="00B37112" w:rsidRPr="00541DCB" w:rsidRDefault="00B37112" w:rsidP="00B37112">
      <w:pPr>
        <w:rPr>
          <w:b/>
        </w:rPr>
      </w:pPr>
      <w:r w:rsidRPr="00541DCB">
        <w:rPr>
          <w:b/>
        </w:rPr>
        <w:t>Torah Source:</w:t>
      </w:r>
    </w:p>
    <w:p w14:paraId="7AB5DC7E" w14:textId="77777777" w:rsidR="00B37112" w:rsidRPr="00F84DE3" w:rsidRDefault="00B37112" w:rsidP="00B37112">
      <w:pPr>
        <w:bidi/>
        <w:rPr>
          <w:color w:val="000000" w:themeColor="text1"/>
        </w:rPr>
      </w:pPr>
      <w:hyperlink r:id="rId13" w:history="1">
        <w:r w:rsidRPr="00F84DE3">
          <w:rPr>
            <w:rStyle w:val="Hyperlink"/>
            <w:color w:val="000000" w:themeColor="text1"/>
            <w:rtl/>
            <w:lang w:bidi="he-IL"/>
          </w:rPr>
          <w:t xml:space="preserve">דברים </w:t>
        </w:r>
        <w:proofErr w:type="spellStart"/>
        <w:r w:rsidRPr="00F84DE3">
          <w:rPr>
            <w:rStyle w:val="Hyperlink"/>
            <w:color w:val="000000" w:themeColor="text1"/>
            <w:rtl/>
            <w:lang w:bidi="he-IL"/>
          </w:rPr>
          <w:t>כ״ד:י״ט</w:t>
        </w:r>
        <w:proofErr w:type="spellEnd"/>
      </w:hyperlink>
    </w:p>
    <w:p w14:paraId="2DD8D804" w14:textId="2D842562" w:rsidR="00B37112" w:rsidRDefault="00B37112" w:rsidP="00B37112">
      <w:pPr>
        <w:bidi/>
        <w:rPr>
          <w:color w:val="000000"/>
          <w:sz w:val="33"/>
          <w:szCs w:val="33"/>
          <w:rtl/>
        </w:rPr>
      </w:pPr>
      <w:r w:rsidRPr="00F84DE3">
        <w:rPr>
          <w:color w:val="000000"/>
          <w:rtl/>
          <w:lang w:bidi="he-IL"/>
        </w:rPr>
        <w:t xml:space="preserve">כִּ֣י תִקְצֹר֩ קְצִֽירְךָ֨ בְשָׂדֶ֜ךָ וְשָֽׁכַחְתָּ֧ עֹ֣מֶר בַּשָּׂדֶ֗ה לֹ֤א תָשׁוּב֙ לְקַחְתּ֔וֹ לַגֵּ֛ר לַיָּת֥וֹם וְלָאַלְמָנָ֖ה יִהְיֶ֑ה לְמַ֤עַן יְבָרֶכְךָ֙ </w:t>
      </w:r>
      <w:proofErr w:type="spellStart"/>
      <w:r w:rsidRPr="00F84DE3">
        <w:rPr>
          <w:color w:val="000000"/>
          <w:rtl/>
          <w:lang w:bidi="he-IL"/>
        </w:rPr>
        <w:t>יקוק</w:t>
      </w:r>
      <w:proofErr w:type="spellEnd"/>
      <w:r w:rsidRPr="00F84DE3">
        <w:rPr>
          <w:color w:val="000000"/>
          <w:rtl/>
          <w:lang w:bidi="he-IL"/>
        </w:rPr>
        <w:t xml:space="preserve"> </w:t>
      </w:r>
      <w:proofErr w:type="spellStart"/>
      <w:r w:rsidRPr="00F84DE3">
        <w:rPr>
          <w:color w:val="000000"/>
          <w:rtl/>
          <w:lang w:bidi="he-IL"/>
        </w:rPr>
        <w:t>אֱלֹקֶ֔יך</w:t>
      </w:r>
      <w:proofErr w:type="spellEnd"/>
      <w:r w:rsidRPr="00F84DE3">
        <w:rPr>
          <w:color w:val="000000"/>
          <w:rtl/>
          <w:lang w:bidi="he-IL"/>
        </w:rPr>
        <w:t>ָ בְּכֹ֖ל מַעֲשֵׂ֥ה יָדֶֽיךָ</w:t>
      </w:r>
      <w:r>
        <w:rPr>
          <w:color w:val="000000"/>
          <w:sz w:val="33"/>
          <w:szCs w:val="33"/>
          <w:rtl/>
          <w:lang w:bidi="he-IL"/>
        </w:rPr>
        <w:t>׃</w:t>
      </w:r>
    </w:p>
    <w:p w14:paraId="0D127E3F" w14:textId="6D966054" w:rsidR="00B37112" w:rsidRDefault="00B37112" w:rsidP="00B37112">
      <w:r w:rsidRPr="00B37112">
        <w:t xml:space="preserve">When you reap the harvest in your field and </w:t>
      </w:r>
      <w:r>
        <w:t>forget</w:t>
      </w:r>
      <w:r w:rsidRPr="00B37112">
        <w:t xml:space="preserve"> a sheaf in the field, do not turn back to get it; it shall go to the stranger, the fatherless, and the widow—in order that </w:t>
      </w:r>
      <w:r w:rsidR="00262200">
        <w:t>Hashem</w:t>
      </w:r>
      <w:r w:rsidRPr="00B37112">
        <w:t xml:space="preserve"> your God may bless you in all your undertakings.</w:t>
      </w:r>
    </w:p>
    <w:p w14:paraId="3CFA6509" w14:textId="433ABA32" w:rsidR="00262200" w:rsidRPr="00F84DE3" w:rsidRDefault="00262200" w:rsidP="00E40E48">
      <w:pPr>
        <w:pStyle w:val="ListParagraph"/>
        <w:numPr>
          <w:ilvl w:val="0"/>
          <w:numId w:val="14"/>
        </w:numPr>
        <w:rPr>
          <w:rFonts w:asciiTheme="minorHAnsi" w:hAnsiTheme="minorHAnsi" w:cstheme="minorHAnsi"/>
        </w:rPr>
      </w:pPr>
      <w:r w:rsidRPr="00F84DE3">
        <w:rPr>
          <w:rFonts w:asciiTheme="minorHAnsi" w:hAnsiTheme="minorHAnsi" w:cstheme="minorHAnsi"/>
        </w:rPr>
        <w:t xml:space="preserve">Explain that in the case of </w:t>
      </w:r>
      <w:proofErr w:type="spellStart"/>
      <w:r w:rsidRPr="00F84DE3">
        <w:rPr>
          <w:rFonts w:asciiTheme="minorHAnsi" w:hAnsiTheme="minorHAnsi" w:cstheme="minorHAnsi"/>
        </w:rPr>
        <w:t>shichicha</w:t>
      </w:r>
      <w:proofErr w:type="spellEnd"/>
      <w:r w:rsidRPr="00F84DE3">
        <w:rPr>
          <w:rFonts w:asciiTheme="minorHAnsi" w:hAnsiTheme="minorHAnsi" w:cstheme="minorHAnsi"/>
        </w:rPr>
        <w:t xml:space="preserve">, you are the farmer and the crops forgotten in the field are the </w:t>
      </w:r>
      <w:proofErr w:type="spellStart"/>
      <w:r w:rsidRPr="00F84DE3">
        <w:rPr>
          <w:rFonts w:asciiTheme="minorHAnsi" w:hAnsiTheme="minorHAnsi" w:cstheme="minorHAnsi"/>
        </w:rPr>
        <w:t>lost</w:t>
      </w:r>
      <w:proofErr w:type="spellEnd"/>
      <w:r w:rsidRPr="00F84DE3">
        <w:rPr>
          <w:rFonts w:asciiTheme="minorHAnsi" w:hAnsiTheme="minorHAnsi" w:cstheme="minorHAnsi"/>
        </w:rPr>
        <w:t xml:space="preserve"> valuable object</w:t>
      </w:r>
      <w:r w:rsidR="00E40E48" w:rsidRPr="00F84DE3">
        <w:rPr>
          <w:rFonts w:asciiTheme="minorHAnsi" w:hAnsiTheme="minorHAnsi" w:cstheme="minorHAnsi"/>
        </w:rPr>
        <w:t>s</w:t>
      </w:r>
    </w:p>
    <w:p w14:paraId="29B99773" w14:textId="77777777" w:rsidR="00E40E48" w:rsidRPr="00F84DE3" w:rsidRDefault="00262200" w:rsidP="00E40E48">
      <w:pPr>
        <w:pStyle w:val="ListParagraph"/>
        <w:numPr>
          <w:ilvl w:val="0"/>
          <w:numId w:val="11"/>
        </w:numPr>
        <w:rPr>
          <w:rFonts w:asciiTheme="minorHAnsi" w:hAnsiTheme="minorHAnsi" w:cstheme="minorHAnsi"/>
        </w:rPr>
      </w:pPr>
      <w:r w:rsidRPr="00F84DE3">
        <w:rPr>
          <w:rFonts w:asciiTheme="minorHAnsi" w:hAnsiTheme="minorHAnsi" w:cstheme="minorHAnsi"/>
        </w:rPr>
        <w:t>Even though the farmer loses some of his crops, which is unfortunate as an isolated situation, you must see it in the bigger picture that someone who really needed was able to gain from it</w:t>
      </w:r>
    </w:p>
    <w:p w14:paraId="462F43B1" w14:textId="77777777" w:rsidR="00E40E48" w:rsidRDefault="00E40E48" w:rsidP="00E40E48">
      <w:pPr>
        <w:pStyle w:val="ListParagraph"/>
        <w:rPr>
          <w:rFonts w:asciiTheme="minorHAnsi" w:hAnsiTheme="minorHAnsi" w:cstheme="minorHAnsi"/>
          <w:b/>
          <w:color w:val="2D2D2D"/>
          <w:sz w:val="27"/>
          <w:szCs w:val="27"/>
          <w:u w:val="single"/>
        </w:rPr>
      </w:pPr>
    </w:p>
    <w:p w14:paraId="67760CB1" w14:textId="72EB4126" w:rsidR="00E40E48" w:rsidRPr="00F84DE3" w:rsidRDefault="00262200" w:rsidP="00E40E48">
      <w:pPr>
        <w:pStyle w:val="ListParagraph"/>
        <w:ind w:left="0"/>
        <w:rPr>
          <w:rFonts w:asciiTheme="minorHAnsi" w:hAnsiTheme="minorHAnsi" w:cstheme="minorHAnsi"/>
        </w:rPr>
      </w:pPr>
      <w:r w:rsidRPr="00F84DE3">
        <w:rPr>
          <w:rFonts w:asciiTheme="minorHAnsi" w:hAnsiTheme="minorHAnsi" w:cstheme="minorHAnsi"/>
          <w:b/>
          <w:color w:val="2D2D2D"/>
          <w:u w:val="single"/>
        </w:rPr>
        <w:t>Overall Discussion Points/Bringing it all Together:</w:t>
      </w:r>
      <w:r w:rsidR="00E40E48" w:rsidRPr="00F84DE3">
        <w:rPr>
          <w:rFonts w:asciiTheme="minorHAnsi" w:hAnsiTheme="minorHAnsi" w:cstheme="minorHAnsi"/>
          <w:color w:val="2D2D2D"/>
        </w:rPr>
        <w:t xml:space="preserve">                                                                                                                                     </w:t>
      </w:r>
    </w:p>
    <w:p w14:paraId="24D00CBD" w14:textId="4402ACE2" w:rsidR="00E40E48" w:rsidRPr="00F84DE3" w:rsidRDefault="00F84DE3" w:rsidP="00E40E48">
      <w:pPr>
        <w:pStyle w:val="ListParagraph"/>
        <w:numPr>
          <w:ilvl w:val="0"/>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333333"/>
        </w:rPr>
        <w:t>“</w:t>
      </w:r>
      <w:r w:rsidR="00262200" w:rsidRPr="00F84DE3">
        <w:rPr>
          <w:rFonts w:asciiTheme="minorHAnsi" w:hAnsiTheme="minorHAnsi" w:cstheme="minorHAnsi"/>
          <w:color w:val="333333"/>
        </w:rPr>
        <w:t>More than what the rich man does for the poor man, is what the poor man does for the rich man” (M</w:t>
      </w:r>
      <w:r w:rsidR="00E40E48" w:rsidRPr="00F84DE3">
        <w:rPr>
          <w:rFonts w:asciiTheme="minorHAnsi" w:hAnsiTheme="minorHAnsi" w:cstheme="minorHAnsi"/>
          <w:color w:val="333333"/>
        </w:rPr>
        <w:t>i</w:t>
      </w:r>
      <w:r w:rsidR="00262200" w:rsidRPr="00F84DE3">
        <w:rPr>
          <w:rFonts w:asciiTheme="minorHAnsi" w:hAnsiTheme="minorHAnsi" w:cstheme="minorHAnsi"/>
          <w:color w:val="333333"/>
        </w:rPr>
        <w:t xml:space="preserve">drash </w:t>
      </w:r>
      <w:proofErr w:type="spellStart"/>
      <w:r w:rsidR="00262200" w:rsidRPr="00F84DE3">
        <w:rPr>
          <w:rFonts w:asciiTheme="minorHAnsi" w:hAnsiTheme="minorHAnsi" w:cstheme="minorHAnsi"/>
          <w:color w:val="333333"/>
        </w:rPr>
        <w:t>Rabba</w:t>
      </w:r>
      <w:proofErr w:type="spellEnd"/>
      <w:r w:rsidR="00262200" w:rsidRPr="00F84DE3">
        <w:rPr>
          <w:rFonts w:asciiTheme="minorHAnsi" w:hAnsiTheme="minorHAnsi" w:cstheme="minorHAnsi"/>
          <w:color w:val="333333"/>
        </w:rPr>
        <w:t>: Ru</w:t>
      </w:r>
      <w:r w:rsidR="00E40E48" w:rsidRPr="00F84DE3">
        <w:rPr>
          <w:rFonts w:asciiTheme="minorHAnsi" w:hAnsiTheme="minorHAnsi" w:cstheme="minorHAnsi"/>
          <w:color w:val="333333"/>
        </w:rPr>
        <w:t>t</w:t>
      </w:r>
      <w:r w:rsidR="00262200" w:rsidRPr="00F84DE3">
        <w:rPr>
          <w:rFonts w:asciiTheme="minorHAnsi" w:hAnsiTheme="minorHAnsi" w:cstheme="minorHAnsi"/>
          <w:color w:val="333333"/>
        </w:rPr>
        <w:t>: 5:9)</w:t>
      </w:r>
      <w:r w:rsidR="00E40E48" w:rsidRPr="00F84DE3">
        <w:rPr>
          <w:rFonts w:asciiTheme="minorHAnsi" w:hAnsiTheme="minorHAnsi" w:cstheme="minorHAnsi"/>
          <w:color w:val="333333"/>
        </w:rPr>
        <w:t xml:space="preserve"> – why do you think </w:t>
      </w:r>
      <w:proofErr w:type="spellStart"/>
      <w:r w:rsidR="00E40E48" w:rsidRPr="00F84DE3">
        <w:rPr>
          <w:rFonts w:asciiTheme="minorHAnsi" w:hAnsiTheme="minorHAnsi" w:cstheme="minorHAnsi"/>
          <w:color w:val="333333"/>
        </w:rPr>
        <w:t>chazal</w:t>
      </w:r>
      <w:proofErr w:type="spellEnd"/>
      <w:r w:rsidR="00E40E48" w:rsidRPr="00F84DE3">
        <w:rPr>
          <w:rFonts w:asciiTheme="minorHAnsi" w:hAnsiTheme="minorHAnsi" w:cstheme="minorHAnsi"/>
          <w:color w:val="333333"/>
        </w:rPr>
        <w:t xml:space="preserve"> said this?</w:t>
      </w:r>
    </w:p>
    <w:p w14:paraId="4EA92BE2" w14:textId="7AD87090" w:rsidR="00E40E48" w:rsidRPr="00F84DE3" w:rsidRDefault="00E40E48" w:rsidP="00E40E48">
      <w:pPr>
        <w:pStyle w:val="ListParagraph"/>
        <w:numPr>
          <w:ilvl w:val="0"/>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2D2D2D"/>
        </w:rPr>
        <w:t>What is the common theme/message among these mitzvot?</w:t>
      </w:r>
    </w:p>
    <w:p w14:paraId="5C633AB3" w14:textId="2D9FF108" w:rsidR="00E40E48" w:rsidRPr="00F84DE3" w:rsidRDefault="00F84DE3" w:rsidP="00E40E48">
      <w:pPr>
        <w:pStyle w:val="ListParagraph"/>
        <w:numPr>
          <w:ilvl w:val="0"/>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2D2D2D"/>
        </w:rPr>
        <w:t>Potential points</w:t>
      </w:r>
      <w:r w:rsidR="00E40E48" w:rsidRPr="00F84DE3">
        <w:rPr>
          <w:rFonts w:asciiTheme="minorHAnsi" w:hAnsiTheme="minorHAnsi" w:cstheme="minorHAnsi"/>
          <w:color w:val="2D2D2D"/>
        </w:rPr>
        <w:t xml:space="preserve"> to bring up:</w:t>
      </w:r>
    </w:p>
    <w:p w14:paraId="04573D1C" w14:textId="4B60EA17" w:rsidR="00E40E48" w:rsidRPr="00F84DE3" w:rsidRDefault="00262200" w:rsidP="00E40E48">
      <w:pPr>
        <w:pStyle w:val="ListParagraph"/>
        <w:numPr>
          <w:ilvl w:val="1"/>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333333"/>
        </w:rPr>
        <w:t xml:space="preserve">The </w:t>
      </w:r>
      <w:r w:rsidR="00E40E48" w:rsidRPr="00F84DE3">
        <w:rPr>
          <w:rFonts w:asciiTheme="minorHAnsi" w:hAnsiTheme="minorHAnsi" w:cstheme="minorHAnsi"/>
          <w:color w:val="333333"/>
        </w:rPr>
        <w:t>very purpose of creation is the reason why giving is so important. Hashem is the ultimate giver, and man is supposed to emulate God’s actions in this world.</w:t>
      </w:r>
    </w:p>
    <w:p w14:paraId="6001535D" w14:textId="1FFB9C34" w:rsidR="00F84DE3" w:rsidRPr="00F84DE3" w:rsidRDefault="00F84DE3" w:rsidP="00E40E48">
      <w:pPr>
        <w:pStyle w:val="ListParagraph"/>
        <w:numPr>
          <w:ilvl w:val="1"/>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2D2D2D"/>
        </w:rPr>
        <w:t>By giving up these crops, land-owners are acknowledging that nothing truly belongs to them in this world and are recognizing owning crops as an opportunity from Hashem to give to those who need it</w:t>
      </w:r>
    </w:p>
    <w:p w14:paraId="12A43263" w14:textId="0BCC21B5" w:rsidR="00F84DE3" w:rsidRPr="00F84DE3" w:rsidRDefault="00F84DE3" w:rsidP="00E40E48">
      <w:pPr>
        <w:pStyle w:val="ListParagraph"/>
        <w:numPr>
          <w:ilvl w:val="1"/>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333333"/>
        </w:rPr>
        <w:t>H</w:t>
      </w:r>
      <w:r w:rsidRPr="00F84DE3">
        <w:rPr>
          <w:rFonts w:asciiTheme="minorHAnsi" w:hAnsiTheme="minorHAnsi" w:cstheme="minorHAnsi"/>
          <w:color w:val="333333"/>
        </w:rPr>
        <w:t>ashem</w:t>
      </w:r>
      <w:r w:rsidRPr="00F84DE3">
        <w:rPr>
          <w:rFonts w:asciiTheme="minorHAnsi" w:hAnsiTheme="minorHAnsi" w:cstheme="minorHAnsi"/>
          <w:color w:val="333333"/>
        </w:rPr>
        <w:t xml:space="preserve"> created the world </w:t>
      </w:r>
      <w:r w:rsidRPr="00F84DE3">
        <w:rPr>
          <w:rFonts w:asciiTheme="minorHAnsi" w:hAnsiTheme="minorHAnsi" w:cstheme="minorHAnsi"/>
          <w:color w:val="333333"/>
        </w:rPr>
        <w:t xml:space="preserve">with people of different kinds, such as rich and poor, </w:t>
      </w:r>
      <w:r w:rsidRPr="00F84DE3">
        <w:rPr>
          <w:rFonts w:asciiTheme="minorHAnsi" w:hAnsiTheme="minorHAnsi" w:cstheme="minorHAnsi"/>
          <w:color w:val="333333"/>
        </w:rPr>
        <w:t>to allow people the opportunity to use their strengths</w:t>
      </w:r>
      <w:r w:rsidRPr="00F84DE3">
        <w:rPr>
          <w:rFonts w:asciiTheme="minorHAnsi" w:hAnsiTheme="minorHAnsi" w:cstheme="minorHAnsi"/>
          <w:color w:val="333333"/>
        </w:rPr>
        <w:t xml:space="preserve">, </w:t>
      </w:r>
      <w:r w:rsidRPr="00F84DE3">
        <w:rPr>
          <w:rFonts w:asciiTheme="minorHAnsi" w:hAnsiTheme="minorHAnsi" w:cstheme="minorHAnsi"/>
          <w:color w:val="333333"/>
        </w:rPr>
        <w:t>resources</w:t>
      </w:r>
      <w:r w:rsidRPr="00F84DE3">
        <w:rPr>
          <w:rFonts w:asciiTheme="minorHAnsi" w:hAnsiTheme="minorHAnsi" w:cstheme="minorHAnsi"/>
          <w:color w:val="333333"/>
        </w:rPr>
        <w:t>,</w:t>
      </w:r>
      <w:r w:rsidRPr="00F84DE3">
        <w:rPr>
          <w:rFonts w:asciiTheme="minorHAnsi" w:hAnsiTheme="minorHAnsi" w:cstheme="minorHAnsi"/>
          <w:color w:val="333333"/>
        </w:rPr>
        <w:t xml:space="preserve"> and situations</w:t>
      </w:r>
      <w:r w:rsidRPr="00F84DE3">
        <w:rPr>
          <w:rFonts w:asciiTheme="minorHAnsi" w:hAnsiTheme="minorHAnsi" w:cstheme="minorHAnsi"/>
          <w:color w:val="333333"/>
        </w:rPr>
        <w:t xml:space="preserve"> for the better</w:t>
      </w:r>
      <w:r w:rsidRPr="00F84DE3">
        <w:rPr>
          <w:rFonts w:asciiTheme="minorHAnsi" w:hAnsiTheme="minorHAnsi" w:cstheme="minorHAnsi"/>
          <w:color w:val="333333"/>
        </w:rPr>
        <w:t>.</w:t>
      </w:r>
      <w:r w:rsidRPr="00F84DE3">
        <w:rPr>
          <w:rFonts w:asciiTheme="minorHAnsi" w:hAnsiTheme="minorHAnsi" w:cstheme="minorHAnsi"/>
          <w:color w:val="333333"/>
        </w:rPr>
        <w:t xml:space="preserve"> </w:t>
      </w:r>
    </w:p>
    <w:p w14:paraId="39655F05" w14:textId="17ADC7D2" w:rsidR="00F84DE3" w:rsidRPr="00F84DE3" w:rsidRDefault="00F84DE3" w:rsidP="00E40E48">
      <w:pPr>
        <w:pStyle w:val="ListParagraph"/>
        <w:numPr>
          <w:ilvl w:val="1"/>
          <w:numId w:val="11"/>
        </w:numPr>
        <w:spacing w:before="100" w:beforeAutospacing="1" w:after="100" w:afterAutospacing="1"/>
        <w:rPr>
          <w:rFonts w:asciiTheme="minorHAnsi" w:hAnsiTheme="minorHAnsi" w:cstheme="minorHAnsi"/>
          <w:b/>
          <w:color w:val="2D2D2D"/>
          <w:u w:val="single"/>
        </w:rPr>
      </w:pPr>
      <w:r w:rsidRPr="00F84DE3">
        <w:rPr>
          <w:rFonts w:asciiTheme="minorHAnsi" w:hAnsiTheme="minorHAnsi" w:cstheme="minorHAnsi"/>
          <w:color w:val="2D2D2D"/>
        </w:rPr>
        <w:t xml:space="preserve">The obligation to perform these mitzvot are imbedded into the act itself of living in Eretz </w:t>
      </w:r>
      <w:proofErr w:type="spellStart"/>
      <w:r w:rsidRPr="00F84DE3">
        <w:rPr>
          <w:rFonts w:asciiTheme="minorHAnsi" w:hAnsiTheme="minorHAnsi" w:cstheme="minorHAnsi"/>
          <w:color w:val="2D2D2D"/>
        </w:rPr>
        <w:t>Yisrael</w:t>
      </w:r>
      <w:proofErr w:type="spellEnd"/>
      <w:r w:rsidRPr="00F84DE3">
        <w:rPr>
          <w:rFonts w:asciiTheme="minorHAnsi" w:hAnsiTheme="minorHAnsi" w:cstheme="minorHAnsi"/>
          <w:color w:val="2D2D2D"/>
        </w:rPr>
        <w:t xml:space="preserve">, meaning if you live in Israel, you must do them. This shows how </w:t>
      </w:r>
      <w:r w:rsidRPr="00F84DE3">
        <w:rPr>
          <w:rFonts w:asciiTheme="minorHAnsi" w:hAnsiTheme="minorHAnsi" w:cstheme="minorHAnsi"/>
          <w:color w:val="2D2D2D"/>
        </w:rPr>
        <w:lastRenderedPageBreak/>
        <w:t>important of a value giving tzedakah is to the Jewish people (can tie back to the article and how even in Israel today this fact shows through).</w:t>
      </w:r>
    </w:p>
    <w:p w14:paraId="39708823" w14:textId="4DA0CAA2" w:rsidR="00BE3193" w:rsidRPr="00F84DE3" w:rsidRDefault="00BE3193" w:rsidP="00965E63"/>
    <w:p w14:paraId="45C71A59" w14:textId="598F70B6" w:rsidR="00643804" w:rsidRPr="00F84DE3" w:rsidRDefault="00643804" w:rsidP="00643804">
      <w:pPr>
        <w:rPr>
          <w:b/>
          <w:color w:val="000000" w:themeColor="text1"/>
          <w:u w:val="single"/>
        </w:rPr>
      </w:pPr>
      <w:r w:rsidRPr="00F84DE3">
        <w:rPr>
          <w:b/>
          <w:color w:val="000000" w:themeColor="text1"/>
          <w:u w:val="single"/>
        </w:rPr>
        <w:t xml:space="preserve">Part 2: </w:t>
      </w:r>
      <w:r w:rsidRPr="00F84DE3">
        <w:rPr>
          <w:b/>
          <w:color w:val="000000" w:themeColor="text1"/>
          <w:u w:val="single"/>
        </w:rPr>
        <w:t>T</w:t>
      </w:r>
      <w:r w:rsidRPr="00F84DE3">
        <w:rPr>
          <w:b/>
          <w:color w:val="000000" w:themeColor="text1"/>
          <w:u w:val="single"/>
        </w:rPr>
        <w:t xml:space="preserve">ypes of </w:t>
      </w:r>
      <w:r w:rsidRPr="00F84DE3">
        <w:rPr>
          <w:b/>
          <w:color w:val="000000" w:themeColor="text1"/>
          <w:u w:val="single"/>
        </w:rPr>
        <w:t>T</w:t>
      </w:r>
      <w:r w:rsidRPr="00F84DE3">
        <w:rPr>
          <w:b/>
          <w:color w:val="000000" w:themeColor="text1"/>
          <w:u w:val="single"/>
        </w:rPr>
        <w:t>zedaka</w:t>
      </w:r>
      <w:r w:rsidRPr="00F84DE3">
        <w:rPr>
          <w:b/>
          <w:color w:val="000000" w:themeColor="text1"/>
          <w:u w:val="single"/>
        </w:rPr>
        <w:t>h</w:t>
      </w:r>
    </w:p>
    <w:p w14:paraId="4C587F95" w14:textId="7A235AB5" w:rsidR="00C008C2" w:rsidRPr="00F84DE3" w:rsidRDefault="00C008C2" w:rsidP="00965E63">
      <w:pPr>
        <w:rPr>
          <w:rFonts w:asciiTheme="minorHAnsi" w:hAnsiTheme="minorHAnsi" w:cstheme="minorHAnsi"/>
        </w:rPr>
      </w:pPr>
    </w:p>
    <w:p w14:paraId="30B2EDA0" w14:textId="695FD9C1" w:rsidR="00C4692F" w:rsidRPr="00F84DE3" w:rsidRDefault="00665E2F" w:rsidP="00965E63">
      <w:pPr>
        <w:rPr>
          <w:rFonts w:asciiTheme="minorHAnsi" w:hAnsiTheme="minorHAnsi" w:cstheme="minorHAnsi"/>
          <w:b/>
          <w:u w:val="single"/>
        </w:rPr>
      </w:pPr>
      <w:r w:rsidRPr="00F84DE3">
        <w:rPr>
          <w:rFonts w:asciiTheme="minorHAnsi" w:hAnsiTheme="minorHAnsi" w:cstheme="minorHAnsi"/>
          <w:b/>
          <w:u w:val="single"/>
        </w:rPr>
        <w:t>Activity:</w:t>
      </w:r>
    </w:p>
    <w:p w14:paraId="1D31AFC9" w14:textId="5308700E" w:rsidR="00665E2F" w:rsidRPr="00F84DE3" w:rsidRDefault="00665E2F" w:rsidP="00665E2F">
      <w:pPr>
        <w:pStyle w:val="ListParagraph"/>
        <w:numPr>
          <w:ilvl w:val="0"/>
          <w:numId w:val="12"/>
        </w:numPr>
        <w:rPr>
          <w:rFonts w:asciiTheme="minorHAnsi" w:hAnsiTheme="minorHAnsi" w:cstheme="minorHAnsi"/>
          <w:b/>
          <w:u w:val="single"/>
        </w:rPr>
      </w:pPr>
      <w:r w:rsidRPr="00F84DE3">
        <w:rPr>
          <w:rFonts w:asciiTheme="minorHAnsi" w:hAnsiTheme="minorHAnsi" w:cstheme="minorHAnsi"/>
        </w:rPr>
        <w:t xml:space="preserve">Split the </w:t>
      </w:r>
      <w:proofErr w:type="spellStart"/>
      <w:r w:rsidRPr="00F84DE3">
        <w:rPr>
          <w:rFonts w:asciiTheme="minorHAnsi" w:hAnsiTheme="minorHAnsi" w:cstheme="minorHAnsi"/>
        </w:rPr>
        <w:t>chanichim</w:t>
      </w:r>
      <w:proofErr w:type="spellEnd"/>
      <w:r w:rsidRPr="00F84DE3">
        <w:rPr>
          <w:rFonts w:asciiTheme="minorHAnsi" w:hAnsiTheme="minorHAnsi" w:cstheme="minorHAnsi"/>
        </w:rPr>
        <w:t xml:space="preserve"> into two groups</w:t>
      </w:r>
    </w:p>
    <w:p w14:paraId="05BFA46D" w14:textId="4A7663FC" w:rsidR="00665E2F" w:rsidRPr="00F84DE3" w:rsidRDefault="00665E2F" w:rsidP="00665E2F">
      <w:pPr>
        <w:pStyle w:val="ListParagraph"/>
        <w:numPr>
          <w:ilvl w:val="0"/>
          <w:numId w:val="12"/>
        </w:numPr>
        <w:rPr>
          <w:rFonts w:asciiTheme="minorHAnsi" w:hAnsiTheme="minorHAnsi" w:cstheme="minorHAnsi"/>
          <w:b/>
          <w:u w:val="single"/>
        </w:rPr>
      </w:pPr>
      <w:r w:rsidRPr="00F84DE3">
        <w:rPr>
          <w:rFonts w:asciiTheme="minorHAnsi" w:hAnsiTheme="minorHAnsi" w:cstheme="minorHAnsi"/>
        </w:rPr>
        <w:t xml:space="preserve">Present </w:t>
      </w:r>
      <w:r w:rsidR="008B4BD9" w:rsidRPr="00F84DE3">
        <w:rPr>
          <w:rFonts w:asciiTheme="minorHAnsi" w:hAnsiTheme="minorHAnsi" w:cstheme="minorHAnsi"/>
        </w:rPr>
        <w:t>each group</w:t>
      </w:r>
      <w:r w:rsidRPr="00F84DE3">
        <w:rPr>
          <w:rFonts w:asciiTheme="minorHAnsi" w:hAnsiTheme="minorHAnsi" w:cstheme="minorHAnsi"/>
        </w:rPr>
        <w:t xml:space="preserve"> with the </w:t>
      </w:r>
      <w:r w:rsidR="008B4BD9" w:rsidRPr="00F84DE3">
        <w:rPr>
          <w:rFonts w:asciiTheme="minorHAnsi" w:hAnsiTheme="minorHAnsi" w:cstheme="minorHAnsi"/>
        </w:rPr>
        <w:t>cut-up</w:t>
      </w:r>
      <w:r w:rsidRPr="00F84DE3">
        <w:rPr>
          <w:rFonts w:asciiTheme="minorHAnsi" w:hAnsiTheme="minorHAnsi" w:cstheme="minorHAnsi"/>
        </w:rPr>
        <w:t xml:space="preserve"> pieces of paper of the different levels of </w:t>
      </w:r>
      <w:proofErr w:type="spellStart"/>
      <w:r w:rsidRPr="00F84DE3">
        <w:rPr>
          <w:rFonts w:asciiTheme="minorHAnsi" w:hAnsiTheme="minorHAnsi" w:cstheme="minorHAnsi"/>
        </w:rPr>
        <w:t>tedakah</w:t>
      </w:r>
      <w:proofErr w:type="spellEnd"/>
      <w:r w:rsidRPr="00F84DE3">
        <w:rPr>
          <w:rFonts w:asciiTheme="minorHAnsi" w:hAnsiTheme="minorHAnsi" w:cstheme="minorHAnsi"/>
        </w:rPr>
        <w:t>, out of order</w:t>
      </w:r>
    </w:p>
    <w:p w14:paraId="0793ABDD" w14:textId="15D56BB9" w:rsidR="008B4BD9" w:rsidRPr="00F84DE3" w:rsidRDefault="008B4BD9" w:rsidP="00665E2F">
      <w:pPr>
        <w:pStyle w:val="ListParagraph"/>
        <w:numPr>
          <w:ilvl w:val="0"/>
          <w:numId w:val="12"/>
        </w:numPr>
        <w:rPr>
          <w:rFonts w:asciiTheme="minorHAnsi" w:hAnsiTheme="minorHAnsi" w:cstheme="minorHAnsi"/>
          <w:b/>
          <w:u w:val="single"/>
        </w:rPr>
      </w:pPr>
      <w:r w:rsidRPr="00F84DE3">
        <w:rPr>
          <w:rFonts w:asciiTheme="minorHAnsi" w:hAnsiTheme="minorHAnsi" w:cstheme="minorHAnsi"/>
        </w:rPr>
        <w:t>Tell them to put the papers in order from worst to best forms of giving tzedakah</w:t>
      </w:r>
    </w:p>
    <w:p w14:paraId="3792659C" w14:textId="41427E16" w:rsidR="008B4BD9" w:rsidRPr="00F84DE3" w:rsidRDefault="008B4BD9" w:rsidP="00665E2F">
      <w:pPr>
        <w:pStyle w:val="ListParagraph"/>
        <w:numPr>
          <w:ilvl w:val="0"/>
          <w:numId w:val="12"/>
        </w:numPr>
        <w:rPr>
          <w:rFonts w:asciiTheme="minorHAnsi" w:hAnsiTheme="minorHAnsi" w:cstheme="minorHAnsi"/>
          <w:b/>
          <w:u w:val="single"/>
        </w:rPr>
      </w:pPr>
      <w:r w:rsidRPr="00F84DE3">
        <w:rPr>
          <w:rFonts w:asciiTheme="minorHAnsi" w:hAnsiTheme="minorHAnsi" w:cstheme="minorHAnsi"/>
        </w:rPr>
        <w:t>When they are done, have the groups present their order and why they chose to do it that way</w:t>
      </w:r>
    </w:p>
    <w:p w14:paraId="460E07E1" w14:textId="760F9FC1" w:rsidR="008B4BD9" w:rsidRPr="00F84DE3" w:rsidRDefault="008B4BD9" w:rsidP="00665E2F">
      <w:pPr>
        <w:pStyle w:val="ListParagraph"/>
        <w:numPr>
          <w:ilvl w:val="0"/>
          <w:numId w:val="12"/>
        </w:numPr>
        <w:rPr>
          <w:rFonts w:asciiTheme="minorHAnsi" w:hAnsiTheme="minorHAnsi" w:cstheme="minorHAnsi"/>
          <w:b/>
          <w:u w:val="single"/>
        </w:rPr>
      </w:pPr>
      <w:r w:rsidRPr="00F84DE3">
        <w:rPr>
          <w:rFonts w:asciiTheme="minorHAnsi" w:hAnsiTheme="minorHAnsi" w:cstheme="minorHAnsi"/>
        </w:rPr>
        <w:t xml:space="preserve">After both groups present, show them the list of Rambam’s levels of tzedakah that he compiled based off of the Talmud </w:t>
      </w:r>
    </w:p>
    <w:p w14:paraId="181E62CC" w14:textId="36E1C97E" w:rsidR="008B4BD9" w:rsidRPr="00F84DE3" w:rsidRDefault="008B4BD9" w:rsidP="008B4BD9">
      <w:pPr>
        <w:rPr>
          <w:rFonts w:asciiTheme="minorHAnsi" w:hAnsiTheme="minorHAnsi" w:cstheme="minorHAnsi"/>
          <w:b/>
          <w:u w:val="single"/>
        </w:rPr>
      </w:pPr>
    </w:p>
    <w:p w14:paraId="0EFBB993" w14:textId="4110D372" w:rsidR="008B4BD9" w:rsidRPr="00F84DE3" w:rsidRDefault="008B4BD9" w:rsidP="008B4BD9">
      <w:pPr>
        <w:rPr>
          <w:rFonts w:asciiTheme="minorHAnsi" w:hAnsiTheme="minorHAnsi" w:cstheme="minorHAnsi"/>
          <w:b/>
          <w:u w:val="single"/>
        </w:rPr>
      </w:pPr>
      <w:r w:rsidRPr="00F84DE3">
        <w:rPr>
          <w:rFonts w:asciiTheme="minorHAnsi" w:hAnsiTheme="minorHAnsi" w:cstheme="minorHAnsi"/>
          <w:b/>
          <w:u w:val="single"/>
        </w:rPr>
        <w:t>Discussion Points:</w:t>
      </w:r>
    </w:p>
    <w:p w14:paraId="3379548C" w14:textId="40FC1B6E" w:rsidR="008B4BD9" w:rsidRPr="00F84DE3" w:rsidRDefault="008B4BD9" w:rsidP="008B4BD9">
      <w:pPr>
        <w:pStyle w:val="ListParagraph"/>
        <w:numPr>
          <w:ilvl w:val="0"/>
          <w:numId w:val="13"/>
        </w:numPr>
        <w:rPr>
          <w:rFonts w:asciiTheme="minorHAnsi" w:hAnsiTheme="minorHAnsi" w:cstheme="minorHAnsi"/>
          <w:b/>
          <w:u w:val="single"/>
        </w:rPr>
      </w:pPr>
      <w:r w:rsidRPr="00F84DE3">
        <w:rPr>
          <w:rFonts w:asciiTheme="minorHAnsi" w:hAnsiTheme="minorHAnsi" w:cstheme="minorHAnsi"/>
        </w:rPr>
        <w:t>Why is this the order supported by the Talmud/Rambam? I.e., what constitutes good forms of giving and less good forms of giving and why? *don’t need to rehash if this was already discussed in depth during the activity</w:t>
      </w:r>
    </w:p>
    <w:p w14:paraId="3F7BDEE9" w14:textId="22B52314" w:rsidR="008B4BD9" w:rsidRPr="00F84DE3" w:rsidRDefault="008B4BD9" w:rsidP="008B4BD9">
      <w:pPr>
        <w:pStyle w:val="ListParagraph"/>
        <w:numPr>
          <w:ilvl w:val="0"/>
          <w:numId w:val="13"/>
        </w:numPr>
        <w:rPr>
          <w:rFonts w:asciiTheme="minorHAnsi" w:hAnsiTheme="minorHAnsi" w:cstheme="minorHAnsi"/>
          <w:b/>
          <w:u w:val="single"/>
        </w:rPr>
      </w:pPr>
      <w:r w:rsidRPr="00F84DE3">
        <w:rPr>
          <w:rFonts w:asciiTheme="minorHAnsi" w:hAnsiTheme="minorHAnsi" w:cstheme="minorHAnsi"/>
        </w:rPr>
        <w:t>Is there such a thing as bad giving? If so, would it be better to give nothing at all or give in a bad way?</w:t>
      </w:r>
    </w:p>
    <w:p w14:paraId="1A0F811F" w14:textId="693259AE" w:rsidR="008B4BD9" w:rsidRPr="00F84DE3" w:rsidRDefault="008B4BD9" w:rsidP="008B4BD9">
      <w:pPr>
        <w:pStyle w:val="ListParagraph"/>
        <w:numPr>
          <w:ilvl w:val="0"/>
          <w:numId w:val="13"/>
        </w:numPr>
        <w:rPr>
          <w:rFonts w:asciiTheme="minorHAnsi" w:hAnsiTheme="minorHAnsi" w:cstheme="minorHAnsi"/>
          <w:b/>
          <w:u w:val="single"/>
        </w:rPr>
      </w:pPr>
      <w:r w:rsidRPr="00F84DE3">
        <w:rPr>
          <w:rFonts w:asciiTheme="minorHAnsi" w:hAnsiTheme="minorHAnsi" w:cstheme="minorHAnsi"/>
        </w:rPr>
        <w:t xml:space="preserve">How do you think the mitzvot we covered in this </w:t>
      </w:r>
      <w:proofErr w:type="spellStart"/>
      <w:r w:rsidRPr="00F84DE3">
        <w:rPr>
          <w:rFonts w:asciiTheme="minorHAnsi" w:hAnsiTheme="minorHAnsi" w:cstheme="minorHAnsi"/>
        </w:rPr>
        <w:t>peulah</w:t>
      </w:r>
      <w:proofErr w:type="spellEnd"/>
      <w:r w:rsidRPr="00F84DE3">
        <w:rPr>
          <w:rFonts w:asciiTheme="minorHAnsi" w:hAnsiTheme="minorHAnsi" w:cstheme="minorHAnsi"/>
        </w:rPr>
        <w:t xml:space="preserve"> (</w:t>
      </w:r>
      <w:proofErr w:type="spellStart"/>
      <w:r w:rsidRPr="00F84DE3">
        <w:rPr>
          <w:rFonts w:asciiTheme="minorHAnsi" w:hAnsiTheme="minorHAnsi" w:cstheme="minorHAnsi"/>
        </w:rPr>
        <w:t>peah</w:t>
      </w:r>
      <w:proofErr w:type="spellEnd"/>
      <w:r w:rsidRPr="00F84DE3">
        <w:rPr>
          <w:rFonts w:asciiTheme="minorHAnsi" w:hAnsiTheme="minorHAnsi" w:cstheme="minorHAnsi"/>
        </w:rPr>
        <w:t xml:space="preserve">, </w:t>
      </w:r>
      <w:proofErr w:type="spellStart"/>
      <w:r w:rsidRPr="00F84DE3">
        <w:rPr>
          <w:rFonts w:asciiTheme="minorHAnsi" w:hAnsiTheme="minorHAnsi" w:cstheme="minorHAnsi"/>
        </w:rPr>
        <w:t>leket</w:t>
      </w:r>
      <w:proofErr w:type="spellEnd"/>
      <w:r w:rsidRPr="00F84DE3">
        <w:rPr>
          <w:rFonts w:asciiTheme="minorHAnsi" w:hAnsiTheme="minorHAnsi" w:cstheme="minorHAnsi"/>
        </w:rPr>
        <w:t xml:space="preserve">, and </w:t>
      </w:r>
      <w:proofErr w:type="spellStart"/>
      <w:r w:rsidRPr="00F84DE3">
        <w:rPr>
          <w:rFonts w:asciiTheme="minorHAnsi" w:hAnsiTheme="minorHAnsi" w:cstheme="minorHAnsi"/>
        </w:rPr>
        <w:t>shichicha</w:t>
      </w:r>
      <w:proofErr w:type="spellEnd"/>
      <w:r w:rsidRPr="00F84DE3">
        <w:rPr>
          <w:rFonts w:asciiTheme="minorHAnsi" w:hAnsiTheme="minorHAnsi" w:cstheme="minorHAnsi"/>
        </w:rPr>
        <w:t>) could fit into this list?</w:t>
      </w:r>
    </w:p>
    <w:p w14:paraId="4BA7681D" w14:textId="0DF3F04C" w:rsidR="008B4BD9" w:rsidRPr="00F84DE3" w:rsidRDefault="008B4BD9" w:rsidP="008B4BD9">
      <w:pPr>
        <w:pStyle w:val="ListParagraph"/>
        <w:numPr>
          <w:ilvl w:val="0"/>
          <w:numId w:val="13"/>
        </w:numPr>
        <w:rPr>
          <w:rFonts w:asciiTheme="minorHAnsi" w:hAnsiTheme="minorHAnsi" w:cstheme="minorHAnsi"/>
          <w:b/>
          <w:u w:val="single"/>
        </w:rPr>
      </w:pPr>
      <w:r w:rsidRPr="00F84DE3">
        <w:rPr>
          <w:rFonts w:asciiTheme="minorHAnsi" w:hAnsiTheme="minorHAnsi" w:cstheme="minorHAnsi"/>
        </w:rPr>
        <w:t>Potential points to bring up:</w:t>
      </w:r>
    </w:p>
    <w:p w14:paraId="353960EF" w14:textId="25A182F3" w:rsidR="008B4BD9" w:rsidRPr="00F84DE3" w:rsidRDefault="008B4BD9" w:rsidP="008B4BD9">
      <w:pPr>
        <w:pStyle w:val="ListParagraph"/>
        <w:numPr>
          <w:ilvl w:val="1"/>
          <w:numId w:val="13"/>
        </w:numPr>
        <w:rPr>
          <w:rFonts w:asciiTheme="minorHAnsi" w:hAnsiTheme="minorHAnsi" w:cstheme="minorHAnsi"/>
        </w:rPr>
      </w:pPr>
      <w:r w:rsidRPr="00F84DE3">
        <w:rPr>
          <w:rFonts w:asciiTheme="minorHAnsi" w:hAnsiTheme="minorHAnsi" w:cstheme="minorHAnsi"/>
          <w:color w:val="212529"/>
          <w:shd w:val="clear" w:color="auto" w:fill="FFFFFF"/>
        </w:rPr>
        <w:t>T</w:t>
      </w:r>
      <w:r w:rsidRPr="00F84DE3">
        <w:rPr>
          <w:rFonts w:asciiTheme="minorHAnsi" w:hAnsiTheme="minorHAnsi" w:cstheme="minorHAnsi"/>
          <w:color w:val="212529"/>
          <w:shd w:val="clear" w:color="auto" w:fill="FFFFFF"/>
        </w:rPr>
        <w:t xml:space="preserve">he field-owner must not involve himself </w:t>
      </w:r>
      <w:r w:rsidRPr="00F84DE3">
        <w:rPr>
          <w:rFonts w:asciiTheme="minorHAnsi" w:hAnsiTheme="minorHAnsi" w:cstheme="minorHAnsi"/>
          <w:color w:val="212529"/>
          <w:shd w:val="clear" w:color="auto" w:fill="FFFFFF"/>
        </w:rPr>
        <w:t>at all in giving crops</w:t>
      </w:r>
      <w:r w:rsidRPr="00F84DE3">
        <w:rPr>
          <w:rFonts w:asciiTheme="minorHAnsi" w:hAnsiTheme="minorHAnsi" w:cstheme="minorHAnsi"/>
          <w:color w:val="212529"/>
          <w:shd w:val="clear" w:color="auto" w:fill="FFFFFF"/>
        </w:rPr>
        <w:t xml:space="preserve">. He must completely remove himself from the </w:t>
      </w:r>
      <w:r w:rsidRPr="00F84DE3">
        <w:rPr>
          <w:rFonts w:asciiTheme="minorHAnsi" w:hAnsiTheme="minorHAnsi" w:cstheme="minorHAnsi"/>
          <w:color w:val="212529"/>
          <w:shd w:val="clear" w:color="auto" w:fill="FFFFFF"/>
        </w:rPr>
        <w:t>picture and</w:t>
      </w:r>
      <w:r w:rsidRPr="00F84DE3">
        <w:rPr>
          <w:rFonts w:asciiTheme="minorHAnsi" w:hAnsiTheme="minorHAnsi" w:cstheme="minorHAnsi"/>
          <w:color w:val="212529"/>
          <w:shd w:val="clear" w:color="auto" w:fill="FFFFFF"/>
        </w:rPr>
        <w:t xml:space="preserve"> leave it for the poor to take themselves.</w:t>
      </w:r>
    </w:p>
    <w:p w14:paraId="30A15C2C" w14:textId="33C668B7" w:rsidR="00C4692F" w:rsidRPr="00F84DE3" w:rsidRDefault="00E40E48" w:rsidP="00D25866">
      <w:pPr>
        <w:pStyle w:val="ListParagraph"/>
        <w:numPr>
          <w:ilvl w:val="1"/>
          <w:numId w:val="13"/>
        </w:numPr>
        <w:rPr>
          <w:rFonts w:asciiTheme="minorHAnsi" w:eastAsiaTheme="minorHAnsi" w:hAnsiTheme="minorHAnsi" w:cstheme="minorHAnsi"/>
        </w:rPr>
      </w:pPr>
      <w:r w:rsidRPr="00F84DE3">
        <w:rPr>
          <w:rFonts w:asciiTheme="minorHAnsi" w:hAnsiTheme="minorHAnsi" w:cstheme="minorHAnsi"/>
          <w:color w:val="212529"/>
        </w:rPr>
        <w:t>Can contrast these mitzvot to giving tzedakah</w:t>
      </w:r>
      <w:r w:rsidRPr="00F84DE3">
        <w:rPr>
          <w:rFonts w:asciiTheme="minorHAnsi" w:hAnsiTheme="minorHAnsi" w:cstheme="minorHAnsi"/>
          <w:i/>
          <w:iCs/>
          <w:color w:val="212529"/>
        </w:rPr>
        <w:t> </w:t>
      </w:r>
      <w:r w:rsidRPr="00C008C2">
        <w:rPr>
          <w:rFonts w:asciiTheme="minorHAnsi" w:hAnsiTheme="minorHAnsi" w:cstheme="minorHAnsi"/>
          <w:color w:val="212529"/>
        </w:rPr>
        <w:t xml:space="preserve">directly </w:t>
      </w:r>
      <w:r w:rsidRPr="00F84DE3">
        <w:rPr>
          <w:rFonts w:asciiTheme="minorHAnsi" w:hAnsiTheme="minorHAnsi" w:cstheme="minorHAnsi"/>
          <w:color w:val="212529"/>
        </w:rPr>
        <w:t>wherein</w:t>
      </w:r>
      <w:r w:rsidRPr="00C008C2">
        <w:rPr>
          <w:rFonts w:asciiTheme="minorHAnsi" w:hAnsiTheme="minorHAnsi" w:cstheme="minorHAnsi"/>
          <w:color w:val="212529"/>
        </w:rPr>
        <w:t xml:space="preserve"> the </w:t>
      </w:r>
      <w:r w:rsidRPr="00F84DE3">
        <w:rPr>
          <w:rFonts w:asciiTheme="minorHAnsi" w:hAnsiTheme="minorHAnsi" w:cstheme="minorHAnsi"/>
          <w:color w:val="212529"/>
        </w:rPr>
        <w:t>giver</w:t>
      </w:r>
      <w:r w:rsidRPr="00C008C2">
        <w:rPr>
          <w:rFonts w:asciiTheme="minorHAnsi" w:hAnsiTheme="minorHAnsi" w:cstheme="minorHAnsi"/>
          <w:color w:val="212529"/>
        </w:rPr>
        <w:t xml:space="preserve"> </w:t>
      </w:r>
      <w:r w:rsidRPr="00F84DE3">
        <w:rPr>
          <w:rFonts w:asciiTheme="minorHAnsi" w:hAnsiTheme="minorHAnsi" w:cstheme="minorHAnsi"/>
          <w:color w:val="212529"/>
        </w:rPr>
        <w:t>may</w:t>
      </w:r>
      <w:r w:rsidRPr="00C008C2">
        <w:rPr>
          <w:rFonts w:asciiTheme="minorHAnsi" w:hAnsiTheme="minorHAnsi" w:cstheme="minorHAnsi"/>
          <w:color w:val="212529"/>
        </w:rPr>
        <w:t xml:space="preserve"> feel </w:t>
      </w:r>
      <w:r w:rsidRPr="00F84DE3">
        <w:rPr>
          <w:rFonts w:asciiTheme="minorHAnsi" w:hAnsiTheme="minorHAnsi" w:cstheme="minorHAnsi"/>
          <w:color w:val="212529"/>
        </w:rPr>
        <w:t>an inevitable sense of pride for being the giver and seeing those he is giving to</w:t>
      </w:r>
    </w:p>
    <w:p w14:paraId="5DABF208" w14:textId="3B8918C8" w:rsidR="00E40E48" w:rsidRPr="00F84DE3" w:rsidRDefault="00E40E48" w:rsidP="00D25866">
      <w:pPr>
        <w:pStyle w:val="ListParagraph"/>
        <w:numPr>
          <w:ilvl w:val="1"/>
          <w:numId w:val="13"/>
        </w:numPr>
        <w:rPr>
          <w:rFonts w:asciiTheme="minorHAnsi" w:hAnsiTheme="minorHAnsi" w:cstheme="minorHAnsi"/>
        </w:rPr>
      </w:pPr>
      <w:r w:rsidRPr="00F84DE3">
        <w:rPr>
          <w:rFonts w:asciiTheme="minorHAnsi" w:hAnsiTheme="minorHAnsi" w:cstheme="minorHAnsi"/>
        </w:rPr>
        <w:t>These mitzvot provide a constant source of stability to poor people because there is no timeline or set amount restricting them</w:t>
      </w:r>
    </w:p>
    <w:p w14:paraId="2AABDE9D" w14:textId="1E87EB61" w:rsidR="00962426" w:rsidRPr="00F84DE3" w:rsidRDefault="00962426" w:rsidP="00965E63">
      <w:pPr>
        <w:rPr>
          <w:rFonts w:asciiTheme="minorHAnsi" w:hAnsiTheme="minorHAnsi" w:cstheme="minorHAnsi"/>
        </w:rPr>
      </w:pPr>
    </w:p>
    <w:p w14:paraId="5F5DA082" w14:textId="25E384E1" w:rsidR="00962426" w:rsidRPr="00F84DE3" w:rsidRDefault="00962426" w:rsidP="00965E63">
      <w:pPr>
        <w:rPr>
          <w:rFonts w:asciiTheme="minorHAnsi" w:hAnsiTheme="minorHAnsi" w:cstheme="minorHAnsi"/>
        </w:rPr>
      </w:pPr>
    </w:p>
    <w:p w14:paraId="0F28A9BF" w14:textId="77777777" w:rsidR="00F84DE3" w:rsidRDefault="00F84DE3" w:rsidP="00962426">
      <w:pPr>
        <w:jc w:val="center"/>
        <w:rPr>
          <w:rFonts w:asciiTheme="minorHAnsi" w:hAnsiTheme="minorHAnsi" w:cstheme="minorHAnsi"/>
          <w:b/>
        </w:rPr>
      </w:pPr>
    </w:p>
    <w:p w14:paraId="1EAF63B8" w14:textId="77777777" w:rsidR="00F84DE3" w:rsidRDefault="00F84DE3" w:rsidP="00962426">
      <w:pPr>
        <w:jc w:val="center"/>
        <w:rPr>
          <w:rFonts w:asciiTheme="minorHAnsi" w:hAnsiTheme="minorHAnsi" w:cstheme="minorHAnsi"/>
          <w:b/>
        </w:rPr>
      </w:pPr>
    </w:p>
    <w:p w14:paraId="63C20645" w14:textId="77777777" w:rsidR="00F84DE3" w:rsidRDefault="00F84DE3" w:rsidP="00962426">
      <w:pPr>
        <w:jc w:val="center"/>
        <w:rPr>
          <w:rFonts w:asciiTheme="minorHAnsi" w:hAnsiTheme="minorHAnsi" w:cstheme="minorHAnsi"/>
          <w:b/>
        </w:rPr>
      </w:pPr>
    </w:p>
    <w:p w14:paraId="72551B5C" w14:textId="77777777" w:rsidR="00F84DE3" w:rsidRDefault="00F84DE3" w:rsidP="00962426">
      <w:pPr>
        <w:jc w:val="center"/>
        <w:rPr>
          <w:rFonts w:asciiTheme="minorHAnsi" w:hAnsiTheme="minorHAnsi" w:cstheme="minorHAnsi"/>
          <w:b/>
        </w:rPr>
      </w:pPr>
    </w:p>
    <w:p w14:paraId="2BFE494E" w14:textId="77777777" w:rsidR="00F84DE3" w:rsidRDefault="00F84DE3" w:rsidP="00962426">
      <w:pPr>
        <w:jc w:val="center"/>
        <w:rPr>
          <w:rFonts w:asciiTheme="minorHAnsi" w:hAnsiTheme="minorHAnsi" w:cstheme="minorHAnsi"/>
          <w:b/>
        </w:rPr>
      </w:pPr>
    </w:p>
    <w:p w14:paraId="53317819" w14:textId="77777777" w:rsidR="00F84DE3" w:rsidRDefault="00F84DE3" w:rsidP="00962426">
      <w:pPr>
        <w:jc w:val="center"/>
        <w:rPr>
          <w:rFonts w:asciiTheme="minorHAnsi" w:hAnsiTheme="minorHAnsi" w:cstheme="minorHAnsi"/>
          <w:b/>
        </w:rPr>
      </w:pPr>
    </w:p>
    <w:p w14:paraId="49139E6E" w14:textId="77777777" w:rsidR="00F84DE3" w:rsidRDefault="00F84DE3" w:rsidP="00962426">
      <w:pPr>
        <w:jc w:val="center"/>
        <w:rPr>
          <w:rFonts w:asciiTheme="minorHAnsi" w:hAnsiTheme="minorHAnsi" w:cstheme="minorHAnsi"/>
          <w:b/>
        </w:rPr>
      </w:pPr>
    </w:p>
    <w:p w14:paraId="0B2B73EB" w14:textId="77777777" w:rsidR="00F84DE3" w:rsidRDefault="00F84DE3" w:rsidP="00962426">
      <w:pPr>
        <w:jc w:val="center"/>
        <w:rPr>
          <w:rFonts w:asciiTheme="minorHAnsi" w:hAnsiTheme="minorHAnsi" w:cstheme="minorHAnsi"/>
          <w:b/>
        </w:rPr>
      </w:pPr>
    </w:p>
    <w:p w14:paraId="3FA034A2" w14:textId="77777777" w:rsidR="00F84DE3" w:rsidRDefault="00F84DE3" w:rsidP="00962426">
      <w:pPr>
        <w:jc w:val="center"/>
        <w:rPr>
          <w:rFonts w:asciiTheme="minorHAnsi" w:hAnsiTheme="minorHAnsi" w:cstheme="minorHAnsi"/>
          <w:b/>
        </w:rPr>
      </w:pPr>
    </w:p>
    <w:p w14:paraId="7F774427" w14:textId="77777777" w:rsidR="00F84DE3" w:rsidRDefault="00F84DE3" w:rsidP="00962426">
      <w:pPr>
        <w:jc w:val="center"/>
        <w:rPr>
          <w:b/>
        </w:rPr>
      </w:pPr>
    </w:p>
    <w:p w14:paraId="246D6390" w14:textId="000FF6AF" w:rsidR="00962426" w:rsidRPr="00F84DE3" w:rsidRDefault="00962426" w:rsidP="00962426">
      <w:pPr>
        <w:jc w:val="center"/>
        <w:rPr>
          <w:b/>
        </w:rPr>
      </w:pPr>
      <w:r w:rsidRPr="00F84DE3">
        <w:rPr>
          <w:b/>
        </w:rPr>
        <w:lastRenderedPageBreak/>
        <w:t>Materials</w:t>
      </w:r>
    </w:p>
    <w:p w14:paraId="7BF58BD0" w14:textId="77777777" w:rsidR="008B4BD9" w:rsidRPr="00F84DE3" w:rsidRDefault="008B4BD9" w:rsidP="00FA5398">
      <w:pPr>
        <w:rPr>
          <w:rFonts w:asciiTheme="minorHAnsi" w:hAnsiTheme="minorHAnsi" w:cstheme="minorHAnsi"/>
        </w:rPr>
      </w:pPr>
    </w:p>
    <w:p w14:paraId="39E662E9" w14:textId="303853D9" w:rsidR="00FA5398" w:rsidRPr="00F84DE3" w:rsidRDefault="00FA5398" w:rsidP="00FA5398">
      <w:pPr>
        <w:rPr>
          <w:rFonts w:asciiTheme="minorHAnsi" w:hAnsiTheme="minorHAnsi" w:cstheme="minorHAnsi"/>
        </w:rPr>
      </w:pPr>
      <w:r w:rsidRPr="00F84DE3">
        <w:rPr>
          <w:rFonts w:asciiTheme="minorHAnsi" w:hAnsiTheme="minorHAnsi" w:cstheme="minorHAnsi"/>
        </w:rPr>
        <w:t>Rambam’s 8 levels</w:t>
      </w:r>
      <w:r w:rsidRPr="00F84DE3">
        <w:rPr>
          <w:rFonts w:asciiTheme="minorHAnsi" w:hAnsiTheme="minorHAnsi" w:cstheme="minorHAnsi"/>
        </w:rPr>
        <w:t xml:space="preserve"> of Tzedaka</w:t>
      </w:r>
      <w:r w:rsidR="001D4891" w:rsidRPr="00F84DE3">
        <w:rPr>
          <w:rFonts w:asciiTheme="minorHAnsi" w:hAnsiTheme="minorHAnsi" w:cstheme="minorHAnsi"/>
        </w:rPr>
        <w:t>h</w:t>
      </w:r>
      <w:r w:rsidR="008B4BD9" w:rsidRPr="00F84DE3">
        <w:rPr>
          <w:rFonts w:asciiTheme="minorHAnsi" w:hAnsiTheme="minorHAnsi" w:cstheme="minorHAnsi"/>
        </w:rPr>
        <w:t xml:space="preserve"> (in order from worst to best)</w:t>
      </w:r>
      <w:r w:rsidRPr="00F84DE3">
        <w:rPr>
          <w:rFonts w:asciiTheme="minorHAnsi" w:hAnsiTheme="minorHAnsi" w:cstheme="minorHAnsi"/>
        </w:rPr>
        <w:t>:</w:t>
      </w:r>
    </w:p>
    <w:p w14:paraId="4378292D" w14:textId="608DE6D9" w:rsidR="00C4692F" w:rsidRDefault="00C4692F" w:rsidP="00965E63"/>
    <w:tbl>
      <w:tblPr>
        <w:tblStyle w:val="TableGrid"/>
        <w:tblW w:w="0" w:type="auto"/>
        <w:tblLook w:val="04A0" w:firstRow="1" w:lastRow="0" w:firstColumn="1" w:lastColumn="0" w:noHBand="0" w:noVBand="1"/>
      </w:tblPr>
      <w:tblGrid>
        <w:gridCol w:w="8981"/>
      </w:tblGrid>
      <w:tr w:rsidR="00FA5398" w14:paraId="32F1E10D" w14:textId="77777777" w:rsidTr="00FA5398">
        <w:trPr>
          <w:trHeight w:val="1372"/>
        </w:trPr>
        <w:tc>
          <w:tcPr>
            <w:tcW w:w="8981" w:type="dxa"/>
          </w:tcPr>
          <w:p w14:paraId="0D20BE76" w14:textId="77777777" w:rsidR="001D4891" w:rsidRDefault="001D4891" w:rsidP="00965E63">
            <w:pPr>
              <w:rPr>
                <w:rStyle w:val="text"/>
                <w:rFonts w:ascii="Arial" w:hAnsi="Arial" w:cs="Arial"/>
                <w:b/>
                <w:bCs/>
                <w:color w:val="000000"/>
                <w:sz w:val="21"/>
                <w:szCs w:val="21"/>
              </w:rPr>
            </w:pPr>
          </w:p>
          <w:p w14:paraId="329141D3" w14:textId="77777777" w:rsidR="001D4891" w:rsidRDefault="001D4891" w:rsidP="00965E63">
            <w:pPr>
              <w:rPr>
                <w:rStyle w:val="text"/>
                <w:rFonts w:ascii="Arial" w:hAnsi="Arial" w:cs="Arial"/>
                <w:b/>
                <w:bCs/>
                <w:color w:val="000000"/>
                <w:sz w:val="21"/>
                <w:szCs w:val="21"/>
              </w:rPr>
            </w:pPr>
          </w:p>
          <w:p w14:paraId="1AFB3A22" w14:textId="3C375A55" w:rsidR="00FA5398" w:rsidRDefault="00FA5398" w:rsidP="00965E63">
            <w:r>
              <w:rPr>
                <w:rStyle w:val="text"/>
                <w:rFonts w:ascii="Arial" w:hAnsi="Arial" w:cs="Arial"/>
                <w:b/>
                <w:bCs/>
                <w:color w:val="000000"/>
                <w:sz w:val="21"/>
                <w:szCs w:val="21"/>
              </w:rPr>
              <w:t>Giving begrudgingly and making the recipient feel disgraced or embarrassed.</w:t>
            </w:r>
          </w:p>
        </w:tc>
      </w:tr>
      <w:tr w:rsidR="00FA5398" w14:paraId="118105A1" w14:textId="77777777" w:rsidTr="00FA5398">
        <w:trPr>
          <w:trHeight w:val="1292"/>
        </w:trPr>
        <w:tc>
          <w:tcPr>
            <w:tcW w:w="8981" w:type="dxa"/>
          </w:tcPr>
          <w:p w14:paraId="04906F68" w14:textId="77777777" w:rsidR="001D4891" w:rsidRDefault="001D4891" w:rsidP="00965E63">
            <w:pPr>
              <w:rPr>
                <w:rStyle w:val="Strong"/>
                <w:rFonts w:ascii="Arial" w:hAnsi="Arial" w:cs="Arial"/>
                <w:color w:val="000000"/>
                <w:sz w:val="21"/>
                <w:szCs w:val="21"/>
              </w:rPr>
            </w:pPr>
          </w:p>
          <w:p w14:paraId="2E654EF8" w14:textId="77777777" w:rsidR="001D4891" w:rsidRDefault="001D4891" w:rsidP="00965E63">
            <w:pPr>
              <w:rPr>
                <w:rStyle w:val="Strong"/>
                <w:rFonts w:ascii="Arial" w:hAnsi="Arial" w:cs="Arial"/>
                <w:color w:val="000000"/>
                <w:sz w:val="21"/>
                <w:szCs w:val="21"/>
              </w:rPr>
            </w:pPr>
          </w:p>
          <w:p w14:paraId="04537A21" w14:textId="340E948A" w:rsidR="00FA5398" w:rsidRDefault="00FA5398" w:rsidP="00965E63">
            <w:r>
              <w:rPr>
                <w:rStyle w:val="Strong"/>
                <w:rFonts w:ascii="Arial" w:hAnsi="Arial" w:cs="Arial"/>
                <w:color w:val="000000"/>
                <w:sz w:val="21"/>
                <w:szCs w:val="21"/>
              </w:rPr>
              <w:t>Giving cheerfully but giving too little.</w:t>
            </w:r>
          </w:p>
        </w:tc>
      </w:tr>
      <w:tr w:rsidR="00FA5398" w14:paraId="298EE1A5" w14:textId="77777777" w:rsidTr="00FA5398">
        <w:trPr>
          <w:trHeight w:val="1372"/>
        </w:trPr>
        <w:tc>
          <w:tcPr>
            <w:tcW w:w="8981" w:type="dxa"/>
          </w:tcPr>
          <w:p w14:paraId="533B9401" w14:textId="77777777" w:rsidR="001D4891" w:rsidRDefault="001D4891" w:rsidP="00965E63">
            <w:pPr>
              <w:rPr>
                <w:rStyle w:val="Strong"/>
                <w:rFonts w:ascii="Arial" w:hAnsi="Arial" w:cs="Arial"/>
                <w:color w:val="000000"/>
                <w:sz w:val="21"/>
                <w:szCs w:val="21"/>
              </w:rPr>
            </w:pPr>
          </w:p>
          <w:p w14:paraId="1F5D0A9E" w14:textId="77777777" w:rsidR="001D4891" w:rsidRDefault="001D4891" w:rsidP="00965E63">
            <w:pPr>
              <w:rPr>
                <w:rStyle w:val="Strong"/>
                <w:rFonts w:ascii="Arial" w:hAnsi="Arial" w:cs="Arial"/>
                <w:color w:val="000000"/>
                <w:sz w:val="21"/>
                <w:szCs w:val="21"/>
              </w:rPr>
            </w:pPr>
          </w:p>
          <w:p w14:paraId="1DC1A976" w14:textId="2FA9C7A6" w:rsidR="00FA5398" w:rsidRDefault="00FA5398" w:rsidP="00965E63">
            <w:r>
              <w:rPr>
                <w:rStyle w:val="Strong"/>
                <w:rFonts w:ascii="Arial" w:hAnsi="Arial" w:cs="Arial"/>
                <w:color w:val="000000"/>
                <w:sz w:val="21"/>
                <w:szCs w:val="21"/>
              </w:rPr>
              <w:t>Giving cheerfully and adequately but only after being asked.</w:t>
            </w:r>
          </w:p>
        </w:tc>
      </w:tr>
      <w:tr w:rsidR="00FA5398" w14:paraId="054E3898" w14:textId="77777777" w:rsidTr="00FA5398">
        <w:trPr>
          <w:trHeight w:val="1372"/>
        </w:trPr>
        <w:tc>
          <w:tcPr>
            <w:tcW w:w="8981" w:type="dxa"/>
          </w:tcPr>
          <w:p w14:paraId="113A6423" w14:textId="77777777" w:rsidR="001D4891" w:rsidRDefault="001D4891" w:rsidP="00FA5398">
            <w:pPr>
              <w:pStyle w:val="text1"/>
              <w:rPr>
                <w:rStyle w:val="Strong"/>
                <w:rFonts w:ascii="Arial" w:hAnsi="Arial" w:cs="Arial"/>
                <w:color w:val="000000"/>
                <w:sz w:val="21"/>
                <w:szCs w:val="21"/>
              </w:rPr>
            </w:pPr>
          </w:p>
          <w:p w14:paraId="25B82E6D" w14:textId="3F8FF86E" w:rsidR="00FA5398" w:rsidRDefault="00FA5398" w:rsidP="00FA5398">
            <w:pPr>
              <w:pStyle w:val="text1"/>
              <w:rPr>
                <w:rFonts w:ascii="Arial" w:hAnsi="Arial" w:cs="Arial"/>
                <w:color w:val="8A8A8A"/>
                <w:sz w:val="21"/>
                <w:szCs w:val="21"/>
              </w:rPr>
            </w:pPr>
            <w:r>
              <w:rPr>
                <w:rStyle w:val="Strong"/>
                <w:rFonts w:ascii="Arial" w:hAnsi="Arial" w:cs="Arial"/>
                <w:color w:val="000000"/>
                <w:sz w:val="21"/>
                <w:szCs w:val="21"/>
              </w:rPr>
              <w:t>Giving before being asked.</w:t>
            </w:r>
          </w:p>
          <w:p w14:paraId="69733F3F" w14:textId="77777777" w:rsidR="00FA5398" w:rsidRDefault="00FA5398" w:rsidP="00965E63"/>
        </w:tc>
      </w:tr>
      <w:tr w:rsidR="00FA5398" w14:paraId="6DA0C00E" w14:textId="77777777" w:rsidTr="00FA5398">
        <w:trPr>
          <w:trHeight w:val="1292"/>
        </w:trPr>
        <w:tc>
          <w:tcPr>
            <w:tcW w:w="8981" w:type="dxa"/>
          </w:tcPr>
          <w:p w14:paraId="5B3CBFEF" w14:textId="77777777" w:rsidR="001D4891" w:rsidRDefault="001D4891" w:rsidP="00FA5398">
            <w:pPr>
              <w:pStyle w:val="text1"/>
              <w:rPr>
                <w:rStyle w:val="Strong"/>
                <w:rFonts w:ascii="Arial" w:hAnsi="Arial" w:cs="Arial"/>
                <w:color w:val="000000"/>
                <w:sz w:val="21"/>
                <w:szCs w:val="21"/>
              </w:rPr>
            </w:pPr>
          </w:p>
          <w:p w14:paraId="311BE431" w14:textId="082053D5" w:rsidR="00FA5398" w:rsidRDefault="00FA5398" w:rsidP="00FA5398">
            <w:pPr>
              <w:pStyle w:val="text1"/>
              <w:rPr>
                <w:rFonts w:ascii="Arial" w:hAnsi="Arial" w:cs="Arial"/>
                <w:color w:val="8A8A8A"/>
                <w:sz w:val="21"/>
                <w:szCs w:val="21"/>
              </w:rPr>
            </w:pPr>
            <w:r>
              <w:rPr>
                <w:rStyle w:val="Strong"/>
                <w:rFonts w:ascii="Arial" w:hAnsi="Arial" w:cs="Arial"/>
                <w:color w:val="000000"/>
                <w:sz w:val="21"/>
                <w:szCs w:val="21"/>
              </w:rPr>
              <w:t xml:space="preserve">Giving when you do not know who </w:t>
            </w:r>
            <w:proofErr w:type="gramStart"/>
            <w:r>
              <w:rPr>
                <w:rStyle w:val="Strong"/>
                <w:rFonts w:ascii="Arial" w:hAnsi="Arial" w:cs="Arial"/>
                <w:color w:val="000000"/>
                <w:sz w:val="21"/>
                <w:szCs w:val="21"/>
              </w:rPr>
              <w:t>is the individual</w:t>
            </w:r>
            <w:proofErr w:type="gramEnd"/>
            <w:r>
              <w:rPr>
                <w:rStyle w:val="Strong"/>
                <w:rFonts w:ascii="Arial" w:hAnsi="Arial" w:cs="Arial"/>
                <w:color w:val="000000"/>
                <w:sz w:val="21"/>
                <w:szCs w:val="21"/>
              </w:rPr>
              <w:t xml:space="preserve"> benefiting, but the recipient knows your identity.</w:t>
            </w:r>
          </w:p>
          <w:p w14:paraId="24DDD77E" w14:textId="77777777" w:rsidR="00FA5398" w:rsidRDefault="00FA5398" w:rsidP="00965E63"/>
        </w:tc>
      </w:tr>
      <w:tr w:rsidR="00FA5398" w14:paraId="2EE77621" w14:textId="77777777" w:rsidTr="00FA5398">
        <w:trPr>
          <w:trHeight w:val="1372"/>
        </w:trPr>
        <w:tc>
          <w:tcPr>
            <w:tcW w:w="8981" w:type="dxa"/>
          </w:tcPr>
          <w:p w14:paraId="3448E776" w14:textId="77777777" w:rsidR="001D4891" w:rsidRDefault="001D4891" w:rsidP="00965E63">
            <w:pPr>
              <w:rPr>
                <w:rStyle w:val="Strong"/>
                <w:rFonts w:ascii="Arial" w:hAnsi="Arial" w:cs="Arial"/>
                <w:color w:val="000000"/>
                <w:sz w:val="21"/>
                <w:szCs w:val="21"/>
              </w:rPr>
            </w:pPr>
          </w:p>
          <w:p w14:paraId="4AF4DDA2" w14:textId="449C1E72" w:rsidR="00FA5398" w:rsidRDefault="00FA5398" w:rsidP="00965E63">
            <w:r>
              <w:rPr>
                <w:rStyle w:val="Strong"/>
                <w:rFonts w:ascii="Arial" w:hAnsi="Arial" w:cs="Arial"/>
                <w:color w:val="000000"/>
                <w:sz w:val="21"/>
                <w:szCs w:val="21"/>
              </w:rPr>
              <w:t xml:space="preserve">Giving when you know who </w:t>
            </w:r>
            <w:proofErr w:type="gramStart"/>
            <w:r>
              <w:rPr>
                <w:rStyle w:val="Strong"/>
                <w:rFonts w:ascii="Arial" w:hAnsi="Arial" w:cs="Arial"/>
                <w:color w:val="000000"/>
                <w:sz w:val="21"/>
                <w:szCs w:val="21"/>
              </w:rPr>
              <w:t>is the individual</w:t>
            </w:r>
            <w:proofErr w:type="gramEnd"/>
            <w:r>
              <w:rPr>
                <w:rStyle w:val="Strong"/>
                <w:rFonts w:ascii="Arial" w:hAnsi="Arial" w:cs="Arial"/>
                <w:color w:val="000000"/>
                <w:sz w:val="21"/>
                <w:szCs w:val="21"/>
              </w:rPr>
              <w:t xml:space="preserve"> benefiting, but the recipient does not know your identity.</w:t>
            </w:r>
          </w:p>
        </w:tc>
      </w:tr>
      <w:tr w:rsidR="00FA5398" w14:paraId="5445DFB2" w14:textId="77777777" w:rsidTr="00FA5398">
        <w:trPr>
          <w:trHeight w:val="1372"/>
        </w:trPr>
        <w:tc>
          <w:tcPr>
            <w:tcW w:w="8981" w:type="dxa"/>
          </w:tcPr>
          <w:p w14:paraId="35CA7D57" w14:textId="77777777" w:rsidR="001D4891" w:rsidRDefault="001D4891" w:rsidP="00965E63">
            <w:pPr>
              <w:rPr>
                <w:rStyle w:val="Strong"/>
                <w:rFonts w:ascii="Arial" w:hAnsi="Arial" w:cs="Arial"/>
                <w:color w:val="000000"/>
                <w:sz w:val="21"/>
                <w:szCs w:val="21"/>
              </w:rPr>
            </w:pPr>
          </w:p>
          <w:p w14:paraId="48E3FE6E" w14:textId="77777777" w:rsidR="001D4891" w:rsidRDefault="001D4891" w:rsidP="00965E63">
            <w:pPr>
              <w:rPr>
                <w:rStyle w:val="Strong"/>
                <w:rFonts w:ascii="Arial" w:hAnsi="Arial" w:cs="Arial"/>
                <w:color w:val="000000"/>
                <w:sz w:val="21"/>
                <w:szCs w:val="21"/>
              </w:rPr>
            </w:pPr>
          </w:p>
          <w:p w14:paraId="00ABA782" w14:textId="34374F25" w:rsidR="00FA5398" w:rsidRDefault="001D4891" w:rsidP="00965E63">
            <w:r>
              <w:rPr>
                <w:rStyle w:val="Strong"/>
                <w:rFonts w:ascii="Arial" w:hAnsi="Arial" w:cs="Arial"/>
                <w:color w:val="000000"/>
                <w:sz w:val="21"/>
                <w:szCs w:val="21"/>
              </w:rPr>
              <w:t>Giving when neither the donor nor the recipient is aware of the other's identity.</w:t>
            </w:r>
          </w:p>
        </w:tc>
      </w:tr>
      <w:tr w:rsidR="00FA5398" w14:paraId="79B381EA" w14:textId="77777777" w:rsidTr="00FA5398">
        <w:trPr>
          <w:trHeight w:val="1292"/>
        </w:trPr>
        <w:tc>
          <w:tcPr>
            <w:tcW w:w="8981" w:type="dxa"/>
          </w:tcPr>
          <w:p w14:paraId="5FAC1120" w14:textId="77777777" w:rsidR="001D4891" w:rsidRDefault="001D4891" w:rsidP="00965E63">
            <w:pPr>
              <w:rPr>
                <w:rStyle w:val="Strong"/>
                <w:rFonts w:ascii="Arial" w:hAnsi="Arial" w:cs="Arial"/>
                <w:color w:val="000000"/>
                <w:sz w:val="21"/>
                <w:szCs w:val="21"/>
              </w:rPr>
            </w:pPr>
          </w:p>
          <w:p w14:paraId="17A395B8" w14:textId="6DA4A071" w:rsidR="00FA5398" w:rsidRDefault="001D4891" w:rsidP="00965E63">
            <w:r>
              <w:rPr>
                <w:rStyle w:val="Strong"/>
                <w:rFonts w:ascii="Arial" w:hAnsi="Arial" w:cs="Arial"/>
                <w:color w:val="000000"/>
                <w:sz w:val="21"/>
                <w:szCs w:val="21"/>
              </w:rPr>
              <w:t>Giving money, a loan, your time or whatever else it takes to enable an individual to be self-reliant.</w:t>
            </w:r>
          </w:p>
        </w:tc>
      </w:tr>
    </w:tbl>
    <w:p w14:paraId="3EDDF18B" w14:textId="77777777" w:rsidR="00D7558E" w:rsidRPr="00965E63" w:rsidRDefault="00D7558E" w:rsidP="00965E63"/>
    <w:sectPr w:rsidR="00D7558E" w:rsidRPr="00965E63" w:rsidSect="007C49C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9D6E" w14:textId="77777777" w:rsidR="00770422" w:rsidRDefault="00770422" w:rsidP="0043643D">
      <w:r>
        <w:separator/>
      </w:r>
    </w:p>
  </w:endnote>
  <w:endnote w:type="continuationSeparator" w:id="0">
    <w:p w14:paraId="32086CC8" w14:textId="77777777" w:rsidR="00770422" w:rsidRDefault="00770422" w:rsidP="004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8D4B" w14:textId="77777777" w:rsidR="00770422" w:rsidRDefault="00770422" w:rsidP="0043643D">
      <w:r>
        <w:separator/>
      </w:r>
    </w:p>
  </w:footnote>
  <w:footnote w:type="continuationSeparator" w:id="0">
    <w:p w14:paraId="1B4DBFB7" w14:textId="77777777" w:rsidR="00770422" w:rsidRDefault="00770422" w:rsidP="0043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F2B2" w14:textId="008F80B1" w:rsidR="0043643D" w:rsidRDefault="0043643D" w:rsidP="0043643D">
    <w:pPr>
      <w:pStyle w:val="Header"/>
      <w:jc w:val="center"/>
    </w:pPr>
    <w:proofErr w:type="spellStart"/>
    <w:r>
      <w:t>Devarim</w:t>
    </w:r>
    <w:proofErr w:type="spellEnd"/>
    <w:r>
      <w:t xml:space="preserve">: </w:t>
    </w:r>
    <w:proofErr w:type="spellStart"/>
    <w:r>
      <w:t>Torat</w:t>
    </w:r>
    <w:proofErr w:type="spellEnd"/>
    <w:r>
      <w:t xml:space="preserve"> Eretz </w:t>
    </w:r>
    <w:proofErr w:type="spellStart"/>
    <w:r>
      <w:t>Yisrael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626"/>
    <w:multiLevelType w:val="hybridMultilevel"/>
    <w:tmpl w:val="305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F15"/>
    <w:multiLevelType w:val="hybridMultilevel"/>
    <w:tmpl w:val="AAA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1D9A"/>
    <w:multiLevelType w:val="hybridMultilevel"/>
    <w:tmpl w:val="CD72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93B70"/>
    <w:multiLevelType w:val="hybridMultilevel"/>
    <w:tmpl w:val="FB3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33CFE"/>
    <w:multiLevelType w:val="hybridMultilevel"/>
    <w:tmpl w:val="53E042C0"/>
    <w:lvl w:ilvl="0" w:tplc="04090001">
      <w:start w:val="1"/>
      <w:numFmt w:val="bullet"/>
      <w:lvlText w:val=""/>
      <w:lvlJc w:val="left"/>
      <w:pPr>
        <w:ind w:left="720" w:hanging="360"/>
      </w:pPr>
      <w:rPr>
        <w:rFonts w:ascii="Symbol" w:hAnsi="Symbol" w:hint="default"/>
      </w:rPr>
    </w:lvl>
    <w:lvl w:ilvl="1" w:tplc="18DAC0B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66854"/>
    <w:multiLevelType w:val="hybridMultilevel"/>
    <w:tmpl w:val="758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831A0"/>
    <w:multiLevelType w:val="hybridMultilevel"/>
    <w:tmpl w:val="EB7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101B0"/>
    <w:multiLevelType w:val="hybridMultilevel"/>
    <w:tmpl w:val="CA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EE9"/>
    <w:multiLevelType w:val="hybridMultilevel"/>
    <w:tmpl w:val="4F32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46B5"/>
    <w:multiLevelType w:val="hybridMultilevel"/>
    <w:tmpl w:val="2DBC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139F0"/>
    <w:multiLevelType w:val="hybridMultilevel"/>
    <w:tmpl w:val="DCC2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0743F"/>
    <w:multiLevelType w:val="hybridMultilevel"/>
    <w:tmpl w:val="0DACC376"/>
    <w:lvl w:ilvl="0" w:tplc="6EF07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22282"/>
    <w:multiLevelType w:val="hybridMultilevel"/>
    <w:tmpl w:val="6DA2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6341A"/>
    <w:multiLevelType w:val="hybridMultilevel"/>
    <w:tmpl w:val="0F86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3"/>
  </w:num>
  <w:num w:numId="5">
    <w:abstractNumId w:val="0"/>
  </w:num>
  <w:num w:numId="6">
    <w:abstractNumId w:val="8"/>
  </w:num>
  <w:num w:numId="7">
    <w:abstractNumId w:val="9"/>
  </w:num>
  <w:num w:numId="8">
    <w:abstractNumId w:val="2"/>
  </w:num>
  <w:num w:numId="9">
    <w:abstractNumId w:val="4"/>
  </w:num>
  <w:num w:numId="10">
    <w:abstractNumId w:val="13"/>
  </w:num>
  <w:num w:numId="11">
    <w:abstractNumId w:val="1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3D"/>
    <w:rsid w:val="000E4334"/>
    <w:rsid w:val="001D4891"/>
    <w:rsid w:val="001E0B48"/>
    <w:rsid w:val="00262200"/>
    <w:rsid w:val="002A557F"/>
    <w:rsid w:val="003322E8"/>
    <w:rsid w:val="00335E0C"/>
    <w:rsid w:val="003741B3"/>
    <w:rsid w:val="0040181A"/>
    <w:rsid w:val="00425CFD"/>
    <w:rsid w:val="0043643D"/>
    <w:rsid w:val="004A1FD5"/>
    <w:rsid w:val="00541DCB"/>
    <w:rsid w:val="005D209B"/>
    <w:rsid w:val="005F1ED9"/>
    <w:rsid w:val="005F64C0"/>
    <w:rsid w:val="00643804"/>
    <w:rsid w:val="00665E2F"/>
    <w:rsid w:val="00770422"/>
    <w:rsid w:val="007C49C3"/>
    <w:rsid w:val="008B4BD9"/>
    <w:rsid w:val="00962426"/>
    <w:rsid w:val="00965E63"/>
    <w:rsid w:val="00A134B9"/>
    <w:rsid w:val="00B37112"/>
    <w:rsid w:val="00BE3193"/>
    <w:rsid w:val="00C008C2"/>
    <w:rsid w:val="00C16EA9"/>
    <w:rsid w:val="00C4692F"/>
    <w:rsid w:val="00D7558E"/>
    <w:rsid w:val="00DE4BDA"/>
    <w:rsid w:val="00E00D94"/>
    <w:rsid w:val="00E127DF"/>
    <w:rsid w:val="00E40E48"/>
    <w:rsid w:val="00F128A9"/>
    <w:rsid w:val="00F14BA2"/>
    <w:rsid w:val="00F84DE3"/>
    <w:rsid w:val="00FA5398"/>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79CD6"/>
  <w15:chartTrackingRefBased/>
  <w15:docId w15:val="{34649F44-BA90-4548-9096-A1A7BA36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112"/>
    <w:rPr>
      <w:rFonts w:ascii="Times New Roman" w:eastAsia="Times New Roman" w:hAnsi="Times New Roman" w:cs="Times New Roman"/>
    </w:rPr>
  </w:style>
  <w:style w:type="paragraph" w:styleId="Heading1">
    <w:name w:val="heading 1"/>
    <w:basedOn w:val="Normal"/>
    <w:link w:val="Heading1Char"/>
    <w:uiPriority w:val="9"/>
    <w:qFormat/>
    <w:rsid w:val="00FF44F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F44F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F44F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3D"/>
    <w:pPr>
      <w:tabs>
        <w:tab w:val="center" w:pos="4680"/>
        <w:tab w:val="right" w:pos="9360"/>
      </w:tabs>
    </w:pPr>
  </w:style>
  <w:style w:type="character" w:customStyle="1" w:styleId="HeaderChar">
    <w:name w:val="Header Char"/>
    <w:basedOn w:val="DefaultParagraphFont"/>
    <w:link w:val="Header"/>
    <w:uiPriority w:val="99"/>
    <w:rsid w:val="0043643D"/>
  </w:style>
  <w:style w:type="paragraph" w:styleId="Footer">
    <w:name w:val="footer"/>
    <w:basedOn w:val="Normal"/>
    <w:link w:val="FooterChar"/>
    <w:uiPriority w:val="99"/>
    <w:unhideWhenUsed/>
    <w:rsid w:val="0043643D"/>
    <w:pPr>
      <w:tabs>
        <w:tab w:val="center" w:pos="4680"/>
        <w:tab w:val="right" w:pos="9360"/>
      </w:tabs>
    </w:pPr>
  </w:style>
  <w:style w:type="character" w:customStyle="1" w:styleId="FooterChar">
    <w:name w:val="Footer Char"/>
    <w:basedOn w:val="DefaultParagraphFont"/>
    <w:link w:val="Footer"/>
    <w:uiPriority w:val="99"/>
    <w:rsid w:val="0043643D"/>
  </w:style>
  <w:style w:type="paragraph" w:styleId="ListParagraph">
    <w:name w:val="List Paragraph"/>
    <w:basedOn w:val="Normal"/>
    <w:uiPriority w:val="34"/>
    <w:qFormat/>
    <w:rsid w:val="00965E63"/>
    <w:pPr>
      <w:ind w:left="720"/>
      <w:contextualSpacing/>
    </w:pPr>
  </w:style>
  <w:style w:type="paragraph" w:styleId="NormalWeb">
    <w:name w:val="Normal (Web)"/>
    <w:basedOn w:val="Normal"/>
    <w:uiPriority w:val="99"/>
    <w:unhideWhenUsed/>
    <w:rsid w:val="00965E63"/>
    <w:pPr>
      <w:spacing w:before="100" w:beforeAutospacing="1" w:after="100" w:afterAutospacing="1"/>
    </w:pPr>
  </w:style>
  <w:style w:type="character" w:customStyle="1" w:styleId="apple-converted-space">
    <w:name w:val="apple-converted-space"/>
    <w:basedOn w:val="DefaultParagraphFont"/>
    <w:rsid w:val="00BE3193"/>
  </w:style>
  <w:style w:type="character" w:customStyle="1" w:styleId="Heading1Char">
    <w:name w:val="Heading 1 Char"/>
    <w:basedOn w:val="DefaultParagraphFont"/>
    <w:link w:val="Heading1"/>
    <w:uiPriority w:val="9"/>
    <w:rsid w:val="00FF44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4F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F44F6"/>
    <w:rPr>
      <w:color w:val="0000FF"/>
      <w:u w:val="single"/>
    </w:rPr>
  </w:style>
  <w:style w:type="character" w:customStyle="1" w:styleId="Heading3Char">
    <w:name w:val="Heading 3 Char"/>
    <w:basedOn w:val="DefaultParagraphFont"/>
    <w:link w:val="Heading3"/>
    <w:uiPriority w:val="9"/>
    <w:semiHidden/>
    <w:rsid w:val="00FF44F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F44F6"/>
    <w:rPr>
      <w:b/>
      <w:bCs/>
    </w:rPr>
  </w:style>
  <w:style w:type="paragraph" w:customStyle="1" w:styleId="t-body-text">
    <w:name w:val="t-body-text"/>
    <w:basedOn w:val="Normal"/>
    <w:rsid w:val="00C008C2"/>
    <w:pPr>
      <w:spacing w:before="100" w:beforeAutospacing="1" w:after="100" w:afterAutospacing="1"/>
    </w:pPr>
  </w:style>
  <w:style w:type="character" w:customStyle="1" w:styleId="text">
    <w:name w:val="text"/>
    <w:basedOn w:val="DefaultParagraphFont"/>
    <w:rsid w:val="00C4692F"/>
  </w:style>
  <w:style w:type="paragraph" w:customStyle="1" w:styleId="text1">
    <w:name w:val="text1"/>
    <w:basedOn w:val="Normal"/>
    <w:rsid w:val="00C4692F"/>
    <w:pPr>
      <w:spacing w:before="100" w:beforeAutospacing="1" w:after="100" w:afterAutospacing="1"/>
    </w:pPr>
  </w:style>
  <w:style w:type="character" w:styleId="UnresolvedMention">
    <w:name w:val="Unresolved Mention"/>
    <w:basedOn w:val="DefaultParagraphFont"/>
    <w:uiPriority w:val="99"/>
    <w:semiHidden/>
    <w:unhideWhenUsed/>
    <w:rsid w:val="00F14BA2"/>
    <w:rPr>
      <w:color w:val="605E5C"/>
      <w:shd w:val="clear" w:color="auto" w:fill="E1DFDD"/>
    </w:rPr>
  </w:style>
  <w:style w:type="table" w:styleId="TableGrid">
    <w:name w:val="Table Grid"/>
    <w:basedOn w:val="TableNormal"/>
    <w:uiPriority w:val="39"/>
    <w:rsid w:val="00FA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4891"/>
    <w:rPr>
      <w:color w:val="954F72" w:themeColor="followedHyperlink"/>
      <w:u w:val="single"/>
    </w:rPr>
  </w:style>
  <w:style w:type="character" w:customStyle="1" w:styleId="author">
    <w:name w:val="author"/>
    <w:basedOn w:val="DefaultParagraphFont"/>
    <w:rsid w:val="001D4891"/>
  </w:style>
  <w:style w:type="character" w:customStyle="1" w:styleId="posted-on">
    <w:name w:val="posted-on"/>
    <w:basedOn w:val="DefaultParagraphFont"/>
    <w:rsid w:val="001D4891"/>
  </w:style>
  <w:style w:type="character" w:customStyle="1" w:styleId="value">
    <w:name w:val="value"/>
    <w:basedOn w:val="DefaultParagraphFont"/>
    <w:rsid w:val="001D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4508">
      <w:bodyDiv w:val="1"/>
      <w:marLeft w:val="0"/>
      <w:marRight w:val="0"/>
      <w:marTop w:val="0"/>
      <w:marBottom w:val="0"/>
      <w:divBdr>
        <w:top w:val="none" w:sz="0" w:space="0" w:color="auto"/>
        <w:left w:val="none" w:sz="0" w:space="0" w:color="auto"/>
        <w:bottom w:val="none" w:sz="0" w:space="0" w:color="auto"/>
        <w:right w:val="none" w:sz="0" w:space="0" w:color="auto"/>
      </w:divBdr>
      <w:divsChild>
        <w:div w:id="24252483">
          <w:marLeft w:val="0"/>
          <w:marRight w:val="0"/>
          <w:marTop w:val="0"/>
          <w:marBottom w:val="0"/>
          <w:divBdr>
            <w:top w:val="none" w:sz="0" w:space="0" w:color="auto"/>
            <w:left w:val="none" w:sz="0" w:space="0" w:color="auto"/>
            <w:bottom w:val="none" w:sz="0" w:space="0" w:color="auto"/>
            <w:right w:val="none" w:sz="0" w:space="0" w:color="auto"/>
          </w:divBdr>
        </w:div>
        <w:div w:id="2035842906">
          <w:marLeft w:val="0"/>
          <w:marRight w:val="0"/>
          <w:marTop w:val="0"/>
          <w:marBottom w:val="0"/>
          <w:divBdr>
            <w:top w:val="dotted" w:sz="6" w:space="8" w:color="7F8C8D"/>
            <w:left w:val="none" w:sz="0" w:space="8" w:color="7F8C8D"/>
            <w:bottom w:val="dotted" w:sz="6" w:space="8" w:color="7F8C8D"/>
            <w:right w:val="none" w:sz="0" w:space="8" w:color="7F8C8D"/>
          </w:divBdr>
          <w:divsChild>
            <w:div w:id="1965647502">
              <w:marLeft w:val="0"/>
              <w:marRight w:val="0"/>
              <w:marTop w:val="0"/>
              <w:marBottom w:val="0"/>
              <w:divBdr>
                <w:top w:val="none" w:sz="0" w:space="0" w:color="auto"/>
                <w:left w:val="none" w:sz="0" w:space="0" w:color="auto"/>
                <w:bottom w:val="none" w:sz="0" w:space="0" w:color="auto"/>
                <w:right w:val="none" w:sz="0" w:space="0" w:color="auto"/>
              </w:divBdr>
            </w:div>
          </w:divsChild>
        </w:div>
        <w:div w:id="1380087363">
          <w:marLeft w:val="0"/>
          <w:marRight w:val="0"/>
          <w:marTop w:val="0"/>
          <w:marBottom w:val="0"/>
          <w:divBdr>
            <w:top w:val="none" w:sz="0" w:space="0" w:color="auto"/>
            <w:left w:val="none" w:sz="0" w:space="0" w:color="auto"/>
            <w:bottom w:val="none" w:sz="0" w:space="0" w:color="auto"/>
            <w:right w:val="none" w:sz="0" w:space="0" w:color="auto"/>
          </w:divBdr>
          <w:divsChild>
            <w:div w:id="2043675350">
              <w:marLeft w:val="0"/>
              <w:marRight w:val="0"/>
              <w:marTop w:val="0"/>
              <w:marBottom w:val="0"/>
              <w:divBdr>
                <w:top w:val="none" w:sz="0" w:space="0" w:color="auto"/>
                <w:left w:val="none" w:sz="0" w:space="0" w:color="auto"/>
                <w:bottom w:val="none" w:sz="0" w:space="0" w:color="auto"/>
                <w:right w:val="none" w:sz="0" w:space="0" w:color="auto"/>
              </w:divBdr>
              <w:divsChild>
                <w:div w:id="1862009576">
                  <w:marLeft w:val="0"/>
                  <w:marRight w:val="0"/>
                  <w:marTop w:val="0"/>
                  <w:marBottom w:val="0"/>
                  <w:divBdr>
                    <w:top w:val="none" w:sz="0" w:space="0" w:color="auto"/>
                    <w:left w:val="none" w:sz="0" w:space="0" w:color="auto"/>
                    <w:bottom w:val="none" w:sz="0" w:space="0" w:color="auto"/>
                    <w:right w:val="none" w:sz="0" w:space="0" w:color="auto"/>
                  </w:divBdr>
                  <w:divsChild>
                    <w:div w:id="414864359">
                      <w:marLeft w:val="0"/>
                      <w:marRight w:val="0"/>
                      <w:marTop w:val="0"/>
                      <w:marBottom w:val="0"/>
                      <w:divBdr>
                        <w:top w:val="none" w:sz="0" w:space="0" w:color="auto"/>
                        <w:left w:val="none" w:sz="0" w:space="0" w:color="auto"/>
                        <w:bottom w:val="none" w:sz="0" w:space="0" w:color="auto"/>
                        <w:right w:val="none" w:sz="0" w:space="0" w:color="auto"/>
                      </w:divBdr>
                      <w:divsChild>
                        <w:div w:id="1691370629">
                          <w:marLeft w:val="0"/>
                          <w:marRight w:val="0"/>
                          <w:marTop w:val="0"/>
                          <w:marBottom w:val="0"/>
                          <w:divBdr>
                            <w:top w:val="none" w:sz="0" w:space="0" w:color="auto"/>
                            <w:left w:val="none" w:sz="0" w:space="0" w:color="auto"/>
                            <w:bottom w:val="none" w:sz="0" w:space="0" w:color="auto"/>
                            <w:right w:val="none" w:sz="0" w:space="0" w:color="auto"/>
                          </w:divBdr>
                          <w:divsChild>
                            <w:div w:id="176314430">
                              <w:marLeft w:val="0"/>
                              <w:marRight w:val="0"/>
                              <w:marTop w:val="0"/>
                              <w:marBottom w:val="0"/>
                              <w:divBdr>
                                <w:top w:val="none" w:sz="0" w:space="0" w:color="auto"/>
                                <w:left w:val="none" w:sz="0" w:space="0" w:color="auto"/>
                                <w:bottom w:val="none" w:sz="0" w:space="0" w:color="auto"/>
                                <w:right w:val="none" w:sz="0" w:space="0" w:color="auto"/>
                              </w:divBdr>
                              <w:divsChild>
                                <w:div w:id="562519977">
                                  <w:marLeft w:val="0"/>
                                  <w:marRight w:val="0"/>
                                  <w:marTop w:val="0"/>
                                  <w:marBottom w:val="0"/>
                                  <w:divBdr>
                                    <w:top w:val="none" w:sz="0" w:space="0" w:color="auto"/>
                                    <w:left w:val="none" w:sz="0" w:space="0" w:color="auto"/>
                                    <w:bottom w:val="none" w:sz="0" w:space="0" w:color="auto"/>
                                    <w:right w:val="none" w:sz="0" w:space="0" w:color="auto"/>
                                  </w:divBdr>
                                  <w:divsChild>
                                    <w:div w:id="1451240799">
                                      <w:marLeft w:val="0"/>
                                      <w:marRight w:val="0"/>
                                      <w:marTop w:val="0"/>
                                      <w:marBottom w:val="0"/>
                                      <w:divBdr>
                                        <w:top w:val="none" w:sz="0" w:space="0" w:color="auto"/>
                                        <w:left w:val="none" w:sz="0" w:space="0" w:color="auto"/>
                                        <w:bottom w:val="none" w:sz="0" w:space="0" w:color="auto"/>
                                        <w:right w:val="none" w:sz="0" w:space="0" w:color="auto"/>
                                      </w:divBdr>
                                      <w:divsChild>
                                        <w:div w:id="2058311875">
                                          <w:marLeft w:val="0"/>
                                          <w:marRight w:val="0"/>
                                          <w:marTop w:val="0"/>
                                          <w:marBottom w:val="0"/>
                                          <w:divBdr>
                                            <w:top w:val="none" w:sz="0" w:space="0" w:color="auto"/>
                                            <w:left w:val="none" w:sz="0" w:space="0" w:color="auto"/>
                                            <w:bottom w:val="none" w:sz="0" w:space="0" w:color="auto"/>
                                            <w:right w:val="none" w:sz="0" w:space="0" w:color="auto"/>
                                          </w:divBdr>
                                          <w:divsChild>
                                            <w:div w:id="939488524">
                                              <w:marLeft w:val="0"/>
                                              <w:marRight w:val="0"/>
                                              <w:marTop w:val="0"/>
                                              <w:marBottom w:val="0"/>
                                              <w:divBdr>
                                                <w:top w:val="none" w:sz="0" w:space="0" w:color="auto"/>
                                                <w:left w:val="none" w:sz="0" w:space="0" w:color="auto"/>
                                                <w:bottom w:val="none" w:sz="0" w:space="0" w:color="auto"/>
                                                <w:right w:val="none" w:sz="0" w:space="0" w:color="auto"/>
                                              </w:divBdr>
                                              <w:divsChild>
                                                <w:div w:id="13201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704364">
                          <w:marLeft w:val="0"/>
                          <w:marRight w:val="0"/>
                          <w:marTop w:val="0"/>
                          <w:marBottom w:val="0"/>
                          <w:divBdr>
                            <w:top w:val="none" w:sz="0" w:space="0" w:color="auto"/>
                            <w:left w:val="none" w:sz="0" w:space="0" w:color="auto"/>
                            <w:bottom w:val="none" w:sz="0" w:space="0" w:color="auto"/>
                            <w:right w:val="none" w:sz="0" w:space="0" w:color="auto"/>
                          </w:divBdr>
                          <w:divsChild>
                            <w:div w:id="235673136">
                              <w:marLeft w:val="0"/>
                              <w:marRight w:val="0"/>
                              <w:marTop w:val="0"/>
                              <w:marBottom w:val="0"/>
                              <w:divBdr>
                                <w:top w:val="none" w:sz="0" w:space="0" w:color="auto"/>
                                <w:left w:val="none" w:sz="0" w:space="0" w:color="auto"/>
                                <w:bottom w:val="none" w:sz="0" w:space="0" w:color="auto"/>
                                <w:right w:val="none" w:sz="0" w:space="0" w:color="auto"/>
                              </w:divBdr>
                              <w:divsChild>
                                <w:div w:id="117381866">
                                  <w:marLeft w:val="0"/>
                                  <w:marRight w:val="0"/>
                                  <w:marTop w:val="0"/>
                                  <w:marBottom w:val="0"/>
                                  <w:divBdr>
                                    <w:top w:val="none" w:sz="0" w:space="0" w:color="auto"/>
                                    <w:left w:val="none" w:sz="0" w:space="0" w:color="auto"/>
                                    <w:bottom w:val="none" w:sz="0" w:space="0" w:color="auto"/>
                                    <w:right w:val="none" w:sz="0" w:space="0" w:color="auto"/>
                                  </w:divBdr>
                                  <w:divsChild>
                                    <w:div w:id="1079213135">
                                      <w:marLeft w:val="0"/>
                                      <w:marRight w:val="0"/>
                                      <w:marTop w:val="0"/>
                                      <w:marBottom w:val="0"/>
                                      <w:divBdr>
                                        <w:top w:val="none" w:sz="0" w:space="0" w:color="auto"/>
                                        <w:left w:val="none" w:sz="0" w:space="0" w:color="auto"/>
                                        <w:bottom w:val="none" w:sz="0" w:space="0" w:color="auto"/>
                                        <w:right w:val="none" w:sz="0" w:space="0" w:color="auto"/>
                                      </w:divBdr>
                                      <w:divsChild>
                                        <w:div w:id="1394964510">
                                          <w:marLeft w:val="0"/>
                                          <w:marRight w:val="0"/>
                                          <w:marTop w:val="0"/>
                                          <w:marBottom w:val="0"/>
                                          <w:divBdr>
                                            <w:top w:val="none" w:sz="0" w:space="0" w:color="auto"/>
                                            <w:left w:val="none" w:sz="0" w:space="0" w:color="auto"/>
                                            <w:bottom w:val="none" w:sz="0" w:space="0" w:color="auto"/>
                                            <w:right w:val="none" w:sz="0" w:space="0" w:color="auto"/>
                                          </w:divBdr>
                                          <w:divsChild>
                                            <w:div w:id="530266111">
                                              <w:marLeft w:val="0"/>
                                              <w:marRight w:val="0"/>
                                              <w:marTop w:val="0"/>
                                              <w:marBottom w:val="0"/>
                                              <w:divBdr>
                                                <w:top w:val="none" w:sz="0" w:space="0" w:color="auto"/>
                                                <w:left w:val="none" w:sz="0" w:space="0" w:color="auto"/>
                                                <w:bottom w:val="none" w:sz="0" w:space="0" w:color="auto"/>
                                                <w:right w:val="none" w:sz="0" w:space="0" w:color="auto"/>
                                              </w:divBdr>
                                              <w:divsChild>
                                                <w:div w:id="1437361957">
                                                  <w:marLeft w:val="0"/>
                                                  <w:marRight w:val="0"/>
                                                  <w:marTop w:val="0"/>
                                                  <w:marBottom w:val="0"/>
                                                  <w:divBdr>
                                                    <w:top w:val="none" w:sz="0" w:space="0" w:color="auto"/>
                                                    <w:left w:val="none" w:sz="0" w:space="0" w:color="auto"/>
                                                    <w:bottom w:val="none" w:sz="0" w:space="0" w:color="auto"/>
                                                    <w:right w:val="none" w:sz="0" w:space="0" w:color="auto"/>
                                                  </w:divBdr>
                                                  <w:divsChild>
                                                    <w:div w:id="1163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194704">
      <w:bodyDiv w:val="1"/>
      <w:marLeft w:val="0"/>
      <w:marRight w:val="0"/>
      <w:marTop w:val="0"/>
      <w:marBottom w:val="0"/>
      <w:divBdr>
        <w:top w:val="none" w:sz="0" w:space="0" w:color="auto"/>
        <w:left w:val="none" w:sz="0" w:space="0" w:color="auto"/>
        <w:bottom w:val="none" w:sz="0" w:space="0" w:color="auto"/>
        <w:right w:val="none" w:sz="0" w:space="0" w:color="auto"/>
      </w:divBdr>
    </w:div>
    <w:div w:id="523322167">
      <w:bodyDiv w:val="1"/>
      <w:marLeft w:val="0"/>
      <w:marRight w:val="0"/>
      <w:marTop w:val="0"/>
      <w:marBottom w:val="0"/>
      <w:divBdr>
        <w:top w:val="none" w:sz="0" w:space="0" w:color="auto"/>
        <w:left w:val="none" w:sz="0" w:space="0" w:color="auto"/>
        <w:bottom w:val="none" w:sz="0" w:space="0" w:color="auto"/>
        <w:right w:val="none" w:sz="0" w:space="0" w:color="auto"/>
      </w:divBdr>
      <w:divsChild>
        <w:div w:id="1223172656">
          <w:marLeft w:val="0"/>
          <w:marRight w:val="0"/>
          <w:marTop w:val="0"/>
          <w:marBottom w:val="0"/>
          <w:divBdr>
            <w:top w:val="none" w:sz="0" w:space="0" w:color="auto"/>
            <w:left w:val="none" w:sz="0" w:space="0" w:color="auto"/>
            <w:bottom w:val="none" w:sz="0" w:space="0" w:color="auto"/>
            <w:right w:val="none" w:sz="0" w:space="0" w:color="auto"/>
          </w:divBdr>
          <w:divsChild>
            <w:div w:id="761337719">
              <w:marLeft w:val="0"/>
              <w:marRight w:val="0"/>
              <w:marTop w:val="0"/>
              <w:marBottom w:val="0"/>
              <w:divBdr>
                <w:top w:val="none" w:sz="0" w:space="0" w:color="auto"/>
                <w:left w:val="none" w:sz="0" w:space="0" w:color="auto"/>
                <w:bottom w:val="none" w:sz="0" w:space="0" w:color="auto"/>
                <w:right w:val="none" w:sz="0" w:space="0" w:color="auto"/>
              </w:divBdr>
              <w:divsChild>
                <w:div w:id="570769794">
                  <w:marLeft w:val="0"/>
                  <w:marRight w:val="0"/>
                  <w:marTop w:val="0"/>
                  <w:marBottom w:val="0"/>
                  <w:divBdr>
                    <w:top w:val="none" w:sz="0" w:space="0" w:color="auto"/>
                    <w:left w:val="none" w:sz="0" w:space="0" w:color="auto"/>
                    <w:bottom w:val="none" w:sz="0" w:space="0" w:color="auto"/>
                    <w:right w:val="none" w:sz="0" w:space="0" w:color="auto"/>
                  </w:divBdr>
                  <w:divsChild>
                    <w:div w:id="19778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0068">
      <w:bodyDiv w:val="1"/>
      <w:marLeft w:val="0"/>
      <w:marRight w:val="0"/>
      <w:marTop w:val="0"/>
      <w:marBottom w:val="0"/>
      <w:divBdr>
        <w:top w:val="none" w:sz="0" w:space="0" w:color="auto"/>
        <w:left w:val="none" w:sz="0" w:space="0" w:color="auto"/>
        <w:bottom w:val="none" w:sz="0" w:space="0" w:color="auto"/>
        <w:right w:val="none" w:sz="0" w:space="0" w:color="auto"/>
      </w:divBdr>
    </w:div>
    <w:div w:id="6997475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416">
          <w:marLeft w:val="0"/>
          <w:marRight w:val="0"/>
          <w:marTop w:val="0"/>
          <w:marBottom w:val="270"/>
          <w:divBdr>
            <w:top w:val="none" w:sz="0" w:space="0" w:color="auto"/>
            <w:left w:val="none" w:sz="0" w:space="0" w:color="auto"/>
            <w:bottom w:val="none" w:sz="0" w:space="0" w:color="auto"/>
            <w:right w:val="none" w:sz="0" w:space="0" w:color="auto"/>
          </w:divBdr>
        </w:div>
      </w:divsChild>
    </w:div>
    <w:div w:id="721908363">
      <w:bodyDiv w:val="1"/>
      <w:marLeft w:val="0"/>
      <w:marRight w:val="0"/>
      <w:marTop w:val="0"/>
      <w:marBottom w:val="0"/>
      <w:divBdr>
        <w:top w:val="none" w:sz="0" w:space="0" w:color="auto"/>
        <w:left w:val="none" w:sz="0" w:space="0" w:color="auto"/>
        <w:bottom w:val="none" w:sz="0" w:space="0" w:color="auto"/>
        <w:right w:val="none" w:sz="0" w:space="0" w:color="auto"/>
      </w:divBdr>
    </w:div>
    <w:div w:id="729770741">
      <w:bodyDiv w:val="1"/>
      <w:marLeft w:val="0"/>
      <w:marRight w:val="0"/>
      <w:marTop w:val="0"/>
      <w:marBottom w:val="0"/>
      <w:divBdr>
        <w:top w:val="none" w:sz="0" w:space="0" w:color="auto"/>
        <w:left w:val="none" w:sz="0" w:space="0" w:color="auto"/>
        <w:bottom w:val="none" w:sz="0" w:space="0" w:color="auto"/>
        <w:right w:val="none" w:sz="0" w:space="0" w:color="auto"/>
      </w:divBdr>
    </w:div>
    <w:div w:id="860776334">
      <w:bodyDiv w:val="1"/>
      <w:marLeft w:val="0"/>
      <w:marRight w:val="0"/>
      <w:marTop w:val="0"/>
      <w:marBottom w:val="0"/>
      <w:divBdr>
        <w:top w:val="none" w:sz="0" w:space="0" w:color="auto"/>
        <w:left w:val="none" w:sz="0" w:space="0" w:color="auto"/>
        <w:bottom w:val="none" w:sz="0" w:space="0" w:color="auto"/>
        <w:right w:val="none" w:sz="0" w:space="0" w:color="auto"/>
      </w:divBdr>
      <w:divsChild>
        <w:div w:id="520554457">
          <w:marLeft w:val="0"/>
          <w:marRight w:val="0"/>
          <w:marTop w:val="0"/>
          <w:marBottom w:val="0"/>
          <w:divBdr>
            <w:top w:val="none" w:sz="0" w:space="0" w:color="auto"/>
            <w:left w:val="none" w:sz="0" w:space="0" w:color="auto"/>
            <w:bottom w:val="none" w:sz="0" w:space="0" w:color="auto"/>
            <w:right w:val="none" w:sz="0" w:space="0" w:color="auto"/>
          </w:divBdr>
        </w:div>
        <w:div w:id="742752063">
          <w:marLeft w:val="0"/>
          <w:marRight w:val="0"/>
          <w:marTop w:val="0"/>
          <w:marBottom w:val="270"/>
          <w:divBdr>
            <w:top w:val="none" w:sz="0" w:space="0" w:color="auto"/>
            <w:left w:val="none" w:sz="0" w:space="0" w:color="auto"/>
            <w:bottom w:val="none" w:sz="0" w:space="0" w:color="auto"/>
            <w:right w:val="none" w:sz="0" w:space="0" w:color="auto"/>
          </w:divBdr>
        </w:div>
      </w:divsChild>
    </w:div>
    <w:div w:id="882517650">
      <w:bodyDiv w:val="1"/>
      <w:marLeft w:val="0"/>
      <w:marRight w:val="0"/>
      <w:marTop w:val="0"/>
      <w:marBottom w:val="0"/>
      <w:divBdr>
        <w:top w:val="none" w:sz="0" w:space="0" w:color="auto"/>
        <w:left w:val="none" w:sz="0" w:space="0" w:color="auto"/>
        <w:bottom w:val="none" w:sz="0" w:space="0" w:color="auto"/>
        <w:right w:val="none" w:sz="0" w:space="0" w:color="auto"/>
      </w:divBdr>
      <w:divsChild>
        <w:div w:id="248083972">
          <w:marLeft w:val="0"/>
          <w:marRight w:val="0"/>
          <w:marTop w:val="0"/>
          <w:marBottom w:val="150"/>
          <w:divBdr>
            <w:top w:val="none" w:sz="0" w:space="0" w:color="auto"/>
            <w:left w:val="none" w:sz="0" w:space="0" w:color="auto"/>
            <w:bottom w:val="none" w:sz="0" w:space="0" w:color="auto"/>
            <w:right w:val="none" w:sz="0" w:space="0" w:color="auto"/>
          </w:divBdr>
        </w:div>
      </w:divsChild>
    </w:div>
    <w:div w:id="949356692">
      <w:bodyDiv w:val="1"/>
      <w:marLeft w:val="0"/>
      <w:marRight w:val="0"/>
      <w:marTop w:val="0"/>
      <w:marBottom w:val="0"/>
      <w:divBdr>
        <w:top w:val="none" w:sz="0" w:space="0" w:color="auto"/>
        <w:left w:val="none" w:sz="0" w:space="0" w:color="auto"/>
        <w:bottom w:val="none" w:sz="0" w:space="0" w:color="auto"/>
        <w:right w:val="none" w:sz="0" w:space="0" w:color="auto"/>
      </w:divBdr>
    </w:div>
    <w:div w:id="970597218">
      <w:bodyDiv w:val="1"/>
      <w:marLeft w:val="0"/>
      <w:marRight w:val="0"/>
      <w:marTop w:val="0"/>
      <w:marBottom w:val="0"/>
      <w:divBdr>
        <w:top w:val="none" w:sz="0" w:space="0" w:color="auto"/>
        <w:left w:val="none" w:sz="0" w:space="0" w:color="auto"/>
        <w:bottom w:val="none" w:sz="0" w:space="0" w:color="auto"/>
        <w:right w:val="none" w:sz="0" w:space="0" w:color="auto"/>
      </w:divBdr>
    </w:div>
    <w:div w:id="1133251706">
      <w:bodyDiv w:val="1"/>
      <w:marLeft w:val="0"/>
      <w:marRight w:val="0"/>
      <w:marTop w:val="0"/>
      <w:marBottom w:val="0"/>
      <w:divBdr>
        <w:top w:val="none" w:sz="0" w:space="0" w:color="auto"/>
        <w:left w:val="none" w:sz="0" w:space="0" w:color="auto"/>
        <w:bottom w:val="none" w:sz="0" w:space="0" w:color="auto"/>
        <w:right w:val="none" w:sz="0" w:space="0" w:color="auto"/>
      </w:divBdr>
    </w:div>
    <w:div w:id="1164583938">
      <w:bodyDiv w:val="1"/>
      <w:marLeft w:val="0"/>
      <w:marRight w:val="0"/>
      <w:marTop w:val="0"/>
      <w:marBottom w:val="0"/>
      <w:divBdr>
        <w:top w:val="none" w:sz="0" w:space="0" w:color="auto"/>
        <w:left w:val="none" w:sz="0" w:space="0" w:color="auto"/>
        <w:bottom w:val="none" w:sz="0" w:space="0" w:color="auto"/>
        <w:right w:val="none" w:sz="0" w:space="0" w:color="auto"/>
      </w:divBdr>
    </w:div>
    <w:div w:id="1213419952">
      <w:bodyDiv w:val="1"/>
      <w:marLeft w:val="0"/>
      <w:marRight w:val="0"/>
      <w:marTop w:val="0"/>
      <w:marBottom w:val="0"/>
      <w:divBdr>
        <w:top w:val="none" w:sz="0" w:space="0" w:color="auto"/>
        <w:left w:val="none" w:sz="0" w:space="0" w:color="auto"/>
        <w:bottom w:val="none" w:sz="0" w:space="0" w:color="auto"/>
        <w:right w:val="none" w:sz="0" w:space="0" w:color="auto"/>
      </w:divBdr>
    </w:div>
    <w:div w:id="1287738754">
      <w:bodyDiv w:val="1"/>
      <w:marLeft w:val="0"/>
      <w:marRight w:val="0"/>
      <w:marTop w:val="0"/>
      <w:marBottom w:val="0"/>
      <w:divBdr>
        <w:top w:val="none" w:sz="0" w:space="0" w:color="auto"/>
        <w:left w:val="none" w:sz="0" w:space="0" w:color="auto"/>
        <w:bottom w:val="none" w:sz="0" w:space="0" w:color="auto"/>
        <w:right w:val="none" w:sz="0" w:space="0" w:color="auto"/>
      </w:divBdr>
    </w:div>
    <w:div w:id="1321427594">
      <w:bodyDiv w:val="1"/>
      <w:marLeft w:val="0"/>
      <w:marRight w:val="0"/>
      <w:marTop w:val="0"/>
      <w:marBottom w:val="0"/>
      <w:divBdr>
        <w:top w:val="none" w:sz="0" w:space="0" w:color="auto"/>
        <w:left w:val="none" w:sz="0" w:space="0" w:color="auto"/>
        <w:bottom w:val="none" w:sz="0" w:space="0" w:color="auto"/>
        <w:right w:val="none" w:sz="0" w:space="0" w:color="auto"/>
      </w:divBdr>
    </w:div>
    <w:div w:id="1525363317">
      <w:bodyDiv w:val="1"/>
      <w:marLeft w:val="0"/>
      <w:marRight w:val="0"/>
      <w:marTop w:val="0"/>
      <w:marBottom w:val="0"/>
      <w:divBdr>
        <w:top w:val="none" w:sz="0" w:space="0" w:color="auto"/>
        <w:left w:val="none" w:sz="0" w:space="0" w:color="auto"/>
        <w:bottom w:val="none" w:sz="0" w:space="0" w:color="auto"/>
        <w:right w:val="none" w:sz="0" w:space="0" w:color="auto"/>
      </w:divBdr>
    </w:div>
    <w:div w:id="1573391525">
      <w:bodyDiv w:val="1"/>
      <w:marLeft w:val="0"/>
      <w:marRight w:val="0"/>
      <w:marTop w:val="0"/>
      <w:marBottom w:val="0"/>
      <w:divBdr>
        <w:top w:val="none" w:sz="0" w:space="0" w:color="auto"/>
        <w:left w:val="none" w:sz="0" w:space="0" w:color="auto"/>
        <w:bottom w:val="none" w:sz="0" w:space="0" w:color="auto"/>
        <w:right w:val="none" w:sz="0" w:space="0" w:color="auto"/>
      </w:divBdr>
    </w:div>
    <w:div w:id="1697805253">
      <w:bodyDiv w:val="1"/>
      <w:marLeft w:val="0"/>
      <w:marRight w:val="0"/>
      <w:marTop w:val="0"/>
      <w:marBottom w:val="0"/>
      <w:divBdr>
        <w:top w:val="none" w:sz="0" w:space="0" w:color="auto"/>
        <w:left w:val="none" w:sz="0" w:space="0" w:color="auto"/>
        <w:bottom w:val="none" w:sz="0" w:space="0" w:color="auto"/>
        <w:right w:val="none" w:sz="0" w:space="0" w:color="auto"/>
      </w:divBdr>
    </w:div>
    <w:div w:id="1818836351">
      <w:bodyDiv w:val="1"/>
      <w:marLeft w:val="0"/>
      <w:marRight w:val="0"/>
      <w:marTop w:val="0"/>
      <w:marBottom w:val="0"/>
      <w:divBdr>
        <w:top w:val="none" w:sz="0" w:space="0" w:color="auto"/>
        <w:left w:val="none" w:sz="0" w:space="0" w:color="auto"/>
        <w:bottom w:val="none" w:sz="0" w:space="0" w:color="auto"/>
        <w:right w:val="none" w:sz="0" w:space="0" w:color="auto"/>
      </w:divBdr>
    </w:div>
    <w:div w:id="1831410001">
      <w:bodyDiv w:val="1"/>
      <w:marLeft w:val="0"/>
      <w:marRight w:val="0"/>
      <w:marTop w:val="0"/>
      <w:marBottom w:val="0"/>
      <w:divBdr>
        <w:top w:val="none" w:sz="0" w:space="0" w:color="auto"/>
        <w:left w:val="none" w:sz="0" w:space="0" w:color="auto"/>
        <w:bottom w:val="none" w:sz="0" w:space="0" w:color="auto"/>
        <w:right w:val="none" w:sz="0" w:space="0" w:color="auto"/>
      </w:divBdr>
      <w:divsChild>
        <w:div w:id="953559923">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1890916891">
      <w:bodyDiv w:val="1"/>
      <w:marLeft w:val="0"/>
      <w:marRight w:val="0"/>
      <w:marTop w:val="0"/>
      <w:marBottom w:val="0"/>
      <w:divBdr>
        <w:top w:val="none" w:sz="0" w:space="0" w:color="auto"/>
        <w:left w:val="none" w:sz="0" w:space="0" w:color="auto"/>
        <w:bottom w:val="none" w:sz="0" w:space="0" w:color="auto"/>
        <w:right w:val="none" w:sz="0" w:space="0" w:color="auto"/>
      </w:divBdr>
    </w:div>
    <w:div w:id="1898390057">
      <w:bodyDiv w:val="1"/>
      <w:marLeft w:val="0"/>
      <w:marRight w:val="0"/>
      <w:marTop w:val="0"/>
      <w:marBottom w:val="0"/>
      <w:divBdr>
        <w:top w:val="none" w:sz="0" w:space="0" w:color="auto"/>
        <w:left w:val="none" w:sz="0" w:space="0" w:color="auto"/>
        <w:bottom w:val="none" w:sz="0" w:space="0" w:color="auto"/>
        <w:right w:val="none" w:sz="0" w:space="0" w:color="auto"/>
      </w:divBdr>
      <w:divsChild>
        <w:div w:id="589899319">
          <w:marLeft w:val="0"/>
          <w:marRight w:val="0"/>
          <w:marTop w:val="0"/>
          <w:marBottom w:val="300"/>
          <w:divBdr>
            <w:top w:val="none" w:sz="0" w:space="0" w:color="auto"/>
            <w:left w:val="none" w:sz="0" w:space="0" w:color="auto"/>
            <w:bottom w:val="none" w:sz="0" w:space="0" w:color="auto"/>
            <w:right w:val="none" w:sz="0" w:space="0" w:color="auto"/>
          </w:divBdr>
          <w:divsChild>
            <w:div w:id="1106464020">
              <w:marLeft w:val="0"/>
              <w:marRight w:val="0"/>
              <w:marTop w:val="0"/>
              <w:marBottom w:val="0"/>
              <w:divBdr>
                <w:top w:val="none" w:sz="0" w:space="0" w:color="auto"/>
                <w:left w:val="none" w:sz="0" w:space="0" w:color="auto"/>
                <w:bottom w:val="none" w:sz="0" w:space="0" w:color="auto"/>
                <w:right w:val="none" w:sz="0" w:space="0" w:color="auto"/>
              </w:divBdr>
              <w:divsChild>
                <w:div w:id="1044523159">
                  <w:marLeft w:val="0"/>
                  <w:marRight w:val="0"/>
                  <w:marTop w:val="0"/>
                  <w:marBottom w:val="0"/>
                  <w:divBdr>
                    <w:top w:val="none" w:sz="0" w:space="0" w:color="auto"/>
                    <w:left w:val="none" w:sz="0" w:space="0" w:color="auto"/>
                    <w:bottom w:val="none" w:sz="0" w:space="0" w:color="auto"/>
                    <w:right w:val="none" w:sz="0" w:space="0" w:color="auto"/>
                  </w:divBdr>
                  <w:divsChild>
                    <w:div w:id="6151425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979113619">
          <w:marLeft w:val="0"/>
          <w:marRight w:val="0"/>
          <w:marTop w:val="0"/>
          <w:marBottom w:val="30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
          </w:divsChild>
        </w:div>
        <w:div w:id="1965310334">
          <w:marLeft w:val="0"/>
          <w:marRight w:val="0"/>
          <w:marTop w:val="0"/>
          <w:marBottom w:val="300"/>
          <w:divBdr>
            <w:top w:val="none" w:sz="0" w:space="0" w:color="auto"/>
            <w:left w:val="none" w:sz="0" w:space="0" w:color="auto"/>
            <w:bottom w:val="none" w:sz="0" w:space="0" w:color="auto"/>
            <w:right w:val="none" w:sz="0" w:space="0" w:color="auto"/>
          </w:divBdr>
          <w:divsChild>
            <w:div w:id="1513377971">
              <w:marLeft w:val="0"/>
              <w:marRight w:val="0"/>
              <w:marTop w:val="0"/>
              <w:marBottom w:val="0"/>
              <w:divBdr>
                <w:top w:val="none" w:sz="0" w:space="0" w:color="auto"/>
                <w:left w:val="none" w:sz="0" w:space="0" w:color="auto"/>
                <w:bottom w:val="none" w:sz="0" w:space="0" w:color="auto"/>
                <w:right w:val="none" w:sz="0" w:space="0" w:color="auto"/>
              </w:divBdr>
              <w:divsChild>
                <w:div w:id="1281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0082">
          <w:marLeft w:val="0"/>
          <w:marRight w:val="0"/>
          <w:marTop w:val="0"/>
          <w:marBottom w:val="300"/>
          <w:divBdr>
            <w:top w:val="none" w:sz="0" w:space="0" w:color="auto"/>
            <w:left w:val="none" w:sz="0" w:space="0" w:color="auto"/>
            <w:bottom w:val="none" w:sz="0" w:space="0" w:color="auto"/>
            <w:right w:val="none" w:sz="0" w:space="0" w:color="auto"/>
          </w:divBdr>
          <w:divsChild>
            <w:div w:id="622660394">
              <w:marLeft w:val="0"/>
              <w:marRight w:val="0"/>
              <w:marTop w:val="0"/>
              <w:marBottom w:val="0"/>
              <w:divBdr>
                <w:top w:val="none" w:sz="0" w:space="0" w:color="auto"/>
                <w:left w:val="none" w:sz="0" w:space="0" w:color="auto"/>
                <w:bottom w:val="none" w:sz="0" w:space="0" w:color="auto"/>
                <w:right w:val="none" w:sz="0" w:space="0" w:color="auto"/>
              </w:divBdr>
            </w:div>
          </w:divsChild>
        </w:div>
        <w:div w:id="915090932">
          <w:marLeft w:val="0"/>
          <w:marRight w:val="0"/>
          <w:marTop w:val="0"/>
          <w:marBottom w:val="0"/>
          <w:divBdr>
            <w:top w:val="none" w:sz="0" w:space="0" w:color="auto"/>
            <w:left w:val="none" w:sz="0" w:space="0" w:color="auto"/>
            <w:bottom w:val="none" w:sz="0" w:space="0" w:color="auto"/>
            <w:right w:val="none" w:sz="0" w:space="0" w:color="auto"/>
          </w:divBdr>
          <w:divsChild>
            <w:div w:id="102462517">
              <w:marLeft w:val="0"/>
              <w:marRight w:val="0"/>
              <w:marTop w:val="0"/>
              <w:marBottom w:val="0"/>
              <w:divBdr>
                <w:top w:val="none" w:sz="0" w:space="0" w:color="auto"/>
                <w:left w:val="none" w:sz="0" w:space="0" w:color="auto"/>
                <w:bottom w:val="none" w:sz="0" w:space="0" w:color="auto"/>
                <w:right w:val="none" w:sz="0" w:space="0" w:color="auto"/>
              </w:divBdr>
              <w:divsChild>
                <w:div w:id="1795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2057">
      <w:bodyDiv w:val="1"/>
      <w:marLeft w:val="0"/>
      <w:marRight w:val="0"/>
      <w:marTop w:val="0"/>
      <w:marBottom w:val="0"/>
      <w:divBdr>
        <w:top w:val="none" w:sz="0" w:space="0" w:color="auto"/>
        <w:left w:val="none" w:sz="0" w:space="0" w:color="auto"/>
        <w:bottom w:val="none" w:sz="0" w:space="0" w:color="auto"/>
        <w:right w:val="none" w:sz="0" w:space="0" w:color="auto"/>
      </w:divBdr>
    </w:div>
    <w:div w:id="19185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eviticus%2019:9" TargetMode="External"/><Relationship Id="rId13" Type="http://schemas.openxmlformats.org/officeDocument/2006/relationships/hyperlink" Target="file:////Deuteronomy%2024:19" TargetMode="External"/><Relationship Id="rId3" Type="http://schemas.openxmlformats.org/officeDocument/2006/relationships/settings" Target="settings.xml"/><Relationship Id="rId7" Type="http://schemas.openxmlformats.org/officeDocument/2006/relationships/hyperlink" Target="file:////Leviticus%2019:9" TargetMode="External"/><Relationship Id="rId12" Type="http://schemas.openxmlformats.org/officeDocument/2006/relationships/hyperlink" Target="https://www.meirpanim.org/donate/?ref=bin_10_24_18&amp;utm_source=breaking_israel_news&amp;utm_medium=website&amp;utm_campaign=food_donation_act&amp;utm_content=10_24_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irpanim.org/donate/?ref=bin_10_24_18&amp;utm_source=breaking_israel_news&amp;utm_medium=website&amp;utm_campaign=food_donation_act&amp;utm_content=10_24_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irpanim.org/donate/?ref=bin_10_24_18&amp;utm_source=breaking_israel_news&amp;utm_medium=website&amp;utm_campaign=food_donation_act&amp;utm_content=10_24_18" TargetMode="External"/><Relationship Id="rId4" Type="http://schemas.openxmlformats.org/officeDocument/2006/relationships/webSettings" Target="webSettings.xml"/><Relationship Id="rId9" Type="http://schemas.openxmlformats.org/officeDocument/2006/relationships/hyperlink" Target="https://www.breakingisraelnews.com/115707/knesset-passes-food-donation-a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2019-01-06T05:50:00Z</dcterms:created>
  <dcterms:modified xsi:type="dcterms:W3CDTF">2019-01-06T23:26:00Z</dcterms:modified>
</cp:coreProperties>
</file>